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84" w:rsidRPr="00397D53" w:rsidRDefault="00FF534E">
      <w:pPr>
        <w:rPr>
          <w:rFonts w:cstheme="minorHAnsi"/>
          <w:i/>
          <w:lang w:val="bs-Latn-BA"/>
        </w:rPr>
      </w:pPr>
      <w:bookmarkStart w:id="0" w:name="_GoBack"/>
      <w:bookmarkEnd w:id="0"/>
      <w:r w:rsidRPr="00397D53">
        <w:rPr>
          <w:i/>
          <w:lang w:val="bs-Latn-BA"/>
        </w:rPr>
        <w:t xml:space="preserve">Pripreme za časove izradili su i provode članovi Zajednice inovativnih nastavnika. </w:t>
      </w:r>
      <w:r w:rsidR="0063737B" w:rsidRPr="00397D53">
        <w:rPr>
          <w:i/>
          <w:lang w:val="bs-Latn-BA"/>
        </w:rPr>
        <w:t xml:space="preserve">Postanite i vi član </w:t>
      </w:r>
      <w:r w:rsidR="0063737B" w:rsidRPr="00397D53">
        <w:rPr>
          <w:rFonts w:cstheme="minorHAnsi"/>
          <w:i/>
          <w:lang w:val="bs-Latn-BA"/>
        </w:rPr>
        <w:t xml:space="preserve">Zajednice i pronađite još više </w:t>
      </w:r>
      <w:r w:rsidRPr="00397D53">
        <w:rPr>
          <w:rFonts w:cstheme="minorHAnsi"/>
          <w:i/>
          <w:lang w:val="bs-Latn-BA"/>
        </w:rPr>
        <w:t>priprema za časove</w:t>
      </w:r>
      <w:r w:rsidR="00102DBB" w:rsidRPr="00397D53">
        <w:rPr>
          <w:rFonts w:cstheme="minorHAnsi"/>
          <w:i/>
          <w:lang w:val="bs-Latn-BA"/>
        </w:rPr>
        <w:t>, kao</w:t>
      </w:r>
      <w:r w:rsidR="0063737B" w:rsidRPr="00397D53">
        <w:rPr>
          <w:rFonts w:cstheme="minorHAnsi"/>
          <w:i/>
          <w:lang w:val="bs-Latn-BA"/>
        </w:rPr>
        <w:t xml:space="preserve"> i </w:t>
      </w:r>
      <w:r w:rsidRPr="00397D53">
        <w:rPr>
          <w:rFonts w:cstheme="minorHAnsi"/>
          <w:i/>
          <w:lang w:val="bs-Latn-BA"/>
        </w:rPr>
        <w:t xml:space="preserve">metoda i strategija </w:t>
      </w:r>
      <w:r w:rsidR="0063737B" w:rsidRPr="00397D53">
        <w:rPr>
          <w:rFonts w:cstheme="minorHAnsi"/>
          <w:i/>
          <w:lang w:val="bs-Latn-BA"/>
        </w:rPr>
        <w:t xml:space="preserve">na </w:t>
      </w:r>
      <w:hyperlink r:id="rId6" w:history="1">
        <w:r w:rsidR="000E0184" w:rsidRPr="00397D53">
          <w:rPr>
            <w:rStyle w:val="Hyperlink"/>
            <w:rFonts w:cstheme="minorHAnsi"/>
            <w:i/>
            <w:color w:val="auto"/>
            <w:lang w:val="bs-Latn-BA"/>
          </w:rPr>
          <w:t>www.inskola.com</w:t>
        </w:r>
      </w:hyperlink>
      <w:r w:rsidR="0063737B" w:rsidRPr="00397D53">
        <w:rPr>
          <w:rFonts w:cstheme="minorHAnsi"/>
          <w:i/>
          <w:lang w:val="bs-Latn-BA"/>
        </w:rPr>
        <w:t>.</w:t>
      </w:r>
    </w:p>
    <w:tbl>
      <w:tblPr>
        <w:tblStyle w:val="ListTable7Colorful-Accent4"/>
        <w:tblpPr w:leftFromText="180" w:rightFromText="180" w:vertAnchor="page" w:horzAnchor="margin" w:tblpY="274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397D53" w:rsidRPr="00397D53" w:rsidTr="00397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none" w:sz="0" w:space="0" w:color="auto"/>
              <w:right w:val="none" w:sz="0" w:space="0" w:color="auto"/>
            </w:tcBorders>
          </w:tcPr>
          <w:p w:rsidR="000E0184" w:rsidRPr="00397D53" w:rsidRDefault="000E0184" w:rsidP="00397D53">
            <w:pPr>
              <w:rPr>
                <w:rFonts w:asciiTheme="minorHAnsi" w:hAnsiTheme="minorHAnsi" w:cstheme="minorHAnsi"/>
                <w:color w:val="auto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 xml:space="preserve">Ime </w:t>
            </w:r>
            <w:r w:rsidR="00397D53" w:rsidRPr="00397D53">
              <w:rPr>
                <w:rFonts w:asciiTheme="minorHAnsi" w:hAnsiTheme="minorHAnsi" w:cstheme="minorHAnsi"/>
                <w:color w:val="auto"/>
                <w:lang w:val="bs-Latn-BA"/>
              </w:rPr>
              <w:t>i</w:t>
            </w: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 xml:space="preserve"> prezime autora:</w:t>
            </w:r>
          </w:p>
        </w:tc>
        <w:tc>
          <w:tcPr>
            <w:tcW w:w="6368" w:type="dxa"/>
            <w:tcBorders>
              <w:bottom w:val="none" w:sz="0" w:space="0" w:color="auto"/>
            </w:tcBorders>
          </w:tcPr>
          <w:p w:rsidR="000E0184" w:rsidRPr="00397D53" w:rsidRDefault="000E0184" w:rsidP="00242E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bs-Latn-BA"/>
              </w:rPr>
            </w:pPr>
          </w:p>
        </w:tc>
      </w:tr>
      <w:tr w:rsidR="00397D53" w:rsidRPr="00397D53" w:rsidTr="0039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</w:tcPr>
          <w:p w:rsidR="000E0184" w:rsidRPr="00397D53" w:rsidRDefault="000E0184" w:rsidP="00242E2A">
            <w:pPr>
              <w:rPr>
                <w:rFonts w:asciiTheme="minorHAnsi" w:hAnsiTheme="minorHAnsi" w:cstheme="minorHAnsi"/>
                <w:color w:val="auto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>Naziv pripreme:</w:t>
            </w:r>
          </w:p>
        </w:tc>
        <w:tc>
          <w:tcPr>
            <w:tcW w:w="6368" w:type="dxa"/>
          </w:tcPr>
          <w:p w:rsidR="000E0184" w:rsidRPr="00397D53" w:rsidRDefault="000E0184" w:rsidP="00242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lang w:val="bs-Latn-BA"/>
              </w:rPr>
            </w:pPr>
          </w:p>
        </w:tc>
      </w:tr>
      <w:tr w:rsidR="003E6A56" w:rsidRPr="00397D53" w:rsidTr="00397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3E6A56" w:rsidRPr="003E6A56" w:rsidRDefault="003E6A56" w:rsidP="00242E2A">
            <w:pPr>
              <w:rPr>
                <w:rFonts w:asciiTheme="minorHAnsi" w:hAnsiTheme="minorHAnsi" w:cstheme="minorHAnsi"/>
                <w:lang w:val="bs-Latn-BA"/>
              </w:rPr>
            </w:pPr>
            <w:r w:rsidRPr="003E6A56">
              <w:rPr>
                <w:rFonts w:asciiTheme="minorHAnsi" w:hAnsiTheme="minorHAnsi" w:cstheme="minorHAnsi"/>
                <w:color w:val="auto"/>
                <w:lang w:val="bs-Latn-BA"/>
              </w:rPr>
              <w:t>Predmet:</w:t>
            </w:r>
          </w:p>
        </w:tc>
        <w:tc>
          <w:tcPr>
            <w:tcW w:w="6368" w:type="dxa"/>
          </w:tcPr>
          <w:p w:rsidR="003E6A56" w:rsidRPr="00397D53" w:rsidRDefault="003E6A56" w:rsidP="0024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bs-Latn-BA"/>
              </w:rPr>
            </w:pPr>
          </w:p>
        </w:tc>
      </w:tr>
      <w:tr w:rsidR="0019553D" w:rsidRPr="00397D53" w:rsidTr="0039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19553D" w:rsidRPr="0019553D" w:rsidRDefault="0019553D" w:rsidP="00242E2A">
            <w:pPr>
              <w:rPr>
                <w:rFonts w:asciiTheme="minorHAnsi" w:hAnsiTheme="minorHAnsi" w:cstheme="minorHAnsi"/>
                <w:lang w:val="bs-Latn-BA"/>
              </w:rPr>
            </w:pPr>
            <w:r w:rsidRPr="0019553D">
              <w:rPr>
                <w:rFonts w:asciiTheme="minorHAnsi" w:hAnsiTheme="minorHAnsi" w:cstheme="minorHAnsi"/>
                <w:color w:val="auto"/>
                <w:lang w:val="bs-Latn-BA"/>
              </w:rPr>
              <w:t>Razred</w:t>
            </w:r>
            <w:r>
              <w:rPr>
                <w:rFonts w:asciiTheme="minorHAnsi" w:hAnsiTheme="minorHAnsi" w:cstheme="minorHAnsi"/>
                <w:color w:val="auto"/>
                <w:lang w:val="bs-Latn-BA"/>
              </w:rPr>
              <w:t>:</w:t>
            </w:r>
            <w:r w:rsidRPr="0019553D">
              <w:rPr>
                <w:rFonts w:asciiTheme="minorHAnsi" w:hAnsiTheme="minorHAnsi" w:cstheme="minorHAnsi"/>
                <w:color w:val="auto"/>
                <w:lang w:val="bs-Latn-BA"/>
              </w:rPr>
              <w:t xml:space="preserve"> </w:t>
            </w:r>
          </w:p>
        </w:tc>
        <w:tc>
          <w:tcPr>
            <w:tcW w:w="6368" w:type="dxa"/>
          </w:tcPr>
          <w:p w:rsidR="0019553D" w:rsidRPr="00397D53" w:rsidRDefault="0019553D" w:rsidP="00242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bs-Latn-BA"/>
              </w:rPr>
            </w:pPr>
          </w:p>
        </w:tc>
      </w:tr>
      <w:tr w:rsidR="00397D53" w:rsidRPr="00397D53" w:rsidTr="00397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</w:tcPr>
          <w:p w:rsidR="000E0184" w:rsidRPr="00397D53" w:rsidRDefault="000E0184" w:rsidP="00242E2A">
            <w:pPr>
              <w:rPr>
                <w:rFonts w:asciiTheme="minorHAnsi" w:hAnsiTheme="minorHAnsi" w:cstheme="minorHAnsi"/>
                <w:color w:val="auto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>Trajanje:</w:t>
            </w:r>
          </w:p>
        </w:tc>
        <w:tc>
          <w:tcPr>
            <w:tcW w:w="6368" w:type="dxa"/>
          </w:tcPr>
          <w:p w:rsidR="000E0184" w:rsidRPr="00397D53" w:rsidRDefault="000E0184" w:rsidP="0024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bs-Latn-BA"/>
              </w:rPr>
            </w:pPr>
          </w:p>
        </w:tc>
      </w:tr>
      <w:tr w:rsidR="00397D53" w:rsidRPr="00397D53" w:rsidTr="0039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</w:tcPr>
          <w:p w:rsidR="000E0184" w:rsidRPr="00397D53" w:rsidRDefault="000E0184" w:rsidP="00242E2A">
            <w:pPr>
              <w:rPr>
                <w:rFonts w:asciiTheme="minorHAnsi" w:hAnsiTheme="minorHAnsi" w:cstheme="minorHAnsi"/>
                <w:color w:val="auto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>Nastavna oblast:</w:t>
            </w:r>
          </w:p>
        </w:tc>
        <w:tc>
          <w:tcPr>
            <w:tcW w:w="6368" w:type="dxa"/>
          </w:tcPr>
          <w:p w:rsidR="000E0184" w:rsidRPr="00397D53" w:rsidRDefault="000E0184" w:rsidP="00242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lang w:val="bs-Latn-BA"/>
              </w:rPr>
            </w:pPr>
          </w:p>
        </w:tc>
      </w:tr>
      <w:tr w:rsidR="00397D53" w:rsidRPr="00397D53" w:rsidTr="00397D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</w:tcPr>
          <w:p w:rsidR="000E0184" w:rsidRPr="00397D53" w:rsidRDefault="000E0184" w:rsidP="00242E2A">
            <w:pPr>
              <w:rPr>
                <w:rFonts w:asciiTheme="minorHAnsi" w:hAnsiTheme="minorHAnsi" w:cstheme="minorHAnsi"/>
                <w:color w:val="auto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>Uža tema:</w:t>
            </w:r>
          </w:p>
        </w:tc>
        <w:tc>
          <w:tcPr>
            <w:tcW w:w="6368" w:type="dxa"/>
          </w:tcPr>
          <w:p w:rsidR="000E0184" w:rsidRPr="00397D53" w:rsidRDefault="000E0184" w:rsidP="00242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bs-Latn-BA"/>
              </w:rPr>
            </w:pPr>
          </w:p>
        </w:tc>
      </w:tr>
      <w:tr w:rsidR="00397D53" w:rsidRPr="00397D53" w:rsidTr="0039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  <w:shd w:val="clear" w:color="auto" w:fill="FFF2CC" w:themeFill="accent4" w:themeFillTint="33"/>
          </w:tcPr>
          <w:p w:rsidR="000E0184" w:rsidRPr="00397D53" w:rsidRDefault="000E0184" w:rsidP="00242E2A">
            <w:pPr>
              <w:jc w:val="left"/>
              <w:rPr>
                <w:rFonts w:asciiTheme="minorHAnsi" w:hAnsiTheme="minorHAnsi" w:cstheme="minorHAnsi"/>
                <w:color w:val="auto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lang w:val="bs-Latn-BA"/>
              </w:rPr>
              <w:t>Kratki opis</w:t>
            </w:r>
          </w:p>
        </w:tc>
      </w:tr>
      <w:tr w:rsidR="000E0184" w:rsidRPr="00397D53" w:rsidTr="00397D53">
        <w:trPr>
          <w:trHeight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:rsidR="000E0184" w:rsidRDefault="000E0184" w:rsidP="00242E2A">
            <w:pPr>
              <w:jc w:val="left"/>
              <w:rPr>
                <w:lang w:val="bs-Latn-BA"/>
              </w:rPr>
            </w:pPr>
          </w:p>
          <w:p w:rsidR="00397D53" w:rsidRDefault="00397D53" w:rsidP="00242E2A">
            <w:pPr>
              <w:jc w:val="left"/>
              <w:rPr>
                <w:lang w:val="bs-Latn-BA"/>
              </w:rPr>
            </w:pPr>
          </w:p>
          <w:p w:rsidR="00397D53" w:rsidRDefault="00397D53" w:rsidP="00242E2A">
            <w:pPr>
              <w:jc w:val="left"/>
              <w:rPr>
                <w:lang w:val="bs-Latn-BA"/>
              </w:rPr>
            </w:pPr>
          </w:p>
          <w:p w:rsidR="00397D53" w:rsidRDefault="00397D53" w:rsidP="00242E2A">
            <w:pPr>
              <w:jc w:val="left"/>
              <w:rPr>
                <w:lang w:val="bs-Latn-BA"/>
              </w:rPr>
            </w:pPr>
          </w:p>
          <w:p w:rsidR="00397D53" w:rsidRDefault="00397D53" w:rsidP="00242E2A">
            <w:pPr>
              <w:jc w:val="left"/>
              <w:rPr>
                <w:lang w:val="bs-Latn-BA"/>
              </w:rPr>
            </w:pPr>
          </w:p>
          <w:p w:rsidR="00397D53" w:rsidRDefault="00397D53" w:rsidP="00242E2A">
            <w:pPr>
              <w:jc w:val="left"/>
              <w:rPr>
                <w:lang w:val="bs-Latn-BA"/>
              </w:rPr>
            </w:pPr>
          </w:p>
          <w:p w:rsidR="00397D53" w:rsidRDefault="00397D53" w:rsidP="00242E2A">
            <w:pPr>
              <w:jc w:val="left"/>
              <w:rPr>
                <w:lang w:val="bs-Latn-BA"/>
              </w:rPr>
            </w:pPr>
          </w:p>
          <w:p w:rsidR="00397D53" w:rsidRPr="00397D53" w:rsidRDefault="00397D53" w:rsidP="00242E2A">
            <w:pPr>
              <w:jc w:val="left"/>
              <w:rPr>
                <w:lang w:val="bs-Latn-BA"/>
              </w:rPr>
            </w:pPr>
          </w:p>
        </w:tc>
      </w:tr>
      <w:tr w:rsidR="00397D53" w:rsidRPr="00397D53" w:rsidTr="001B5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  <w:shd w:val="clear" w:color="auto" w:fill="FFF2CC" w:themeFill="accent4" w:themeFillTint="33"/>
          </w:tcPr>
          <w:p w:rsidR="00397D53" w:rsidRPr="00397D53" w:rsidRDefault="00397D53" w:rsidP="00397D53">
            <w:pPr>
              <w:shd w:val="clear" w:color="auto" w:fill="FFF2CC" w:themeFill="accent4" w:themeFillTint="33"/>
              <w:jc w:val="left"/>
              <w:rPr>
                <w:rFonts w:asciiTheme="minorHAnsi" w:hAnsiTheme="minorHAnsi" w:cstheme="minorHAnsi"/>
                <w:color w:val="auto"/>
                <w:szCs w:val="26"/>
                <w:lang w:val="bs-Latn-BA"/>
              </w:rPr>
            </w:pPr>
            <w:r w:rsidRPr="00397D53">
              <w:rPr>
                <w:rFonts w:asciiTheme="minorHAnsi" w:hAnsiTheme="minorHAnsi" w:cstheme="minorHAnsi"/>
                <w:color w:val="auto"/>
                <w:szCs w:val="26"/>
                <w:lang w:val="bs-Latn-BA"/>
              </w:rPr>
              <w:t>Ciljevi i ishodi učenja i poučavanja:</w:t>
            </w:r>
          </w:p>
        </w:tc>
      </w:tr>
      <w:tr w:rsidR="00397D53" w:rsidRPr="00397D53" w:rsidTr="001B58C3">
        <w:trPr>
          <w:trHeight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none" w:sz="0" w:space="0" w:color="auto"/>
            </w:tcBorders>
          </w:tcPr>
          <w:p w:rsidR="00397D53" w:rsidRPr="00397D53" w:rsidRDefault="00397D53" w:rsidP="00397D53">
            <w:pPr>
              <w:shd w:val="clear" w:color="auto" w:fill="FFFFFF"/>
              <w:jc w:val="left"/>
              <w:rPr>
                <w:i w:val="0"/>
                <w:color w:val="000000"/>
                <w:sz w:val="22"/>
                <w:lang w:val="bs-Latn-BA"/>
              </w:rPr>
            </w:pPr>
            <w:r w:rsidRPr="00397D53">
              <w:rPr>
                <w:color w:val="000000"/>
                <w:sz w:val="22"/>
                <w:lang w:val="bs-Latn-BA"/>
              </w:rPr>
              <w:t>Cilj/evi: Navedite šta vam je krajnji cilj časa/teme – šta je krajnja svrha poučavanja</w:t>
            </w:r>
          </w:p>
          <w:p w:rsidR="00397D53" w:rsidRPr="00397D53" w:rsidRDefault="00397D53" w:rsidP="00397D53">
            <w:pPr>
              <w:shd w:val="clear" w:color="auto" w:fill="FFFFFF"/>
              <w:jc w:val="left"/>
              <w:rPr>
                <w:i w:val="0"/>
                <w:color w:val="000000"/>
                <w:sz w:val="22"/>
                <w:lang w:val="bs-Latn-BA"/>
              </w:rPr>
            </w:pPr>
            <w:r w:rsidRPr="00397D53">
              <w:rPr>
                <w:color w:val="000000"/>
                <w:sz w:val="22"/>
                <w:lang w:val="bs-Latn-BA"/>
              </w:rPr>
              <w:t>Ishodi: Šta su željeni ishodi za učenike, koje kompetencije će steći, odnosno šta će na kraju čas/teme moći, znati, razumijeti... (koristite aktivne glagole – opisati, definisati, imenovati razlike, povezati, utvrditi uzroke i sl.)</w:t>
            </w: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  <w:p w:rsidR="00397D53" w:rsidRPr="00397D53" w:rsidRDefault="00397D53" w:rsidP="00397D53">
            <w:pPr>
              <w:jc w:val="left"/>
              <w:rPr>
                <w:sz w:val="22"/>
                <w:lang w:val="bs-Latn-BA"/>
              </w:rPr>
            </w:pPr>
          </w:p>
        </w:tc>
      </w:tr>
    </w:tbl>
    <w:p w:rsidR="000E0184" w:rsidRPr="00397D53" w:rsidRDefault="000E0184">
      <w:pPr>
        <w:rPr>
          <w:i/>
          <w:lang w:val="bs-Latn-BA"/>
        </w:rPr>
      </w:pPr>
    </w:p>
    <w:p w:rsidR="000E0184" w:rsidRPr="00397D53" w:rsidRDefault="000E0184">
      <w:pPr>
        <w:rPr>
          <w:i/>
          <w:lang w:val="bs-Latn-BA"/>
        </w:rPr>
      </w:pPr>
      <w:r w:rsidRPr="00397D53">
        <w:rPr>
          <w:i/>
          <w:lang w:val="bs-Latn-BA"/>
        </w:rPr>
        <w:br w:type="page"/>
      </w:r>
    </w:p>
    <w:p w:rsidR="00FF534E" w:rsidRPr="00397D53" w:rsidRDefault="00955B93" w:rsidP="000E0184">
      <w:pPr>
        <w:shd w:val="clear" w:color="auto" w:fill="FFF2CC" w:themeFill="accent4" w:themeFillTint="33"/>
        <w:spacing w:after="0"/>
        <w:rPr>
          <w:b/>
          <w:lang w:val="bs-Latn-BA"/>
        </w:rPr>
      </w:pPr>
      <w:r>
        <w:rPr>
          <w:b/>
          <w:lang w:val="bs-Latn-BA"/>
        </w:rPr>
        <w:lastRenderedPageBreak/>
        <w:t>DETALJAN OPIS REALIZACIJE:</w:t>
      </w:r>
    </w:p>
    <w:p w:rsidR="00FF534E" w:rsidRPr="00397D53" w:rsidRDefault="00FF534E" w:rsidP="00FF534E">
      <w:pPr>
        <w:spacing w:after="0" w:line="240" w:lineRule="auto"/>
        <w:jc w:val="both"/>
        <w:rPr>
          <w:i/>
          <w:lang w:val="bs-Latn-BA"/>
        </w:rPr>
      </w:pPr>
      <w:r w:rsidRPr="00397D53">
        <w:rPr>
          <w:i/>
          <w:lang w:val="bs-Latn-BA"/>
        </w:rPr>
        <w:t xml:space="preserve">Opišite tok časa/teme u svim fazama, dovoljno detaljno da je razumljiv drugim nastavnicima. </w:t>
      </w:r>
    </w:p>
    <w:p w:rsidR="00FF534E" w:rsidRPr="00397D53" w:rsidRDefault="00FF534E" w:rsidP="00FF534E">
      <w:pPr>
        <w:spacing w:after="0" w:line="240" w:lineRule="auto"/>
        <w:jc w:val="both"/>
        <w:rPr>
          <w:rFonts w:cs="Calibri"/>
          <w:i/>
          <w:lang w:val="bs-Latn-BA"/>
        </w:rPr>
      </w:pPr>
      <w:r w:rsidRPr="00397D53">
        <w:rPr>
          <w:i/>
          <w:lang w:val="bs-Latn-BA"/>
        </w:rPr>
        <w:t>Pojasnite metode i strategije koje ste koristili, način rada, zadatke za učenike i dr.</w:t>
      </w:r>
    </w:p>
    <w:p w:rsidR="00FF534E" w:rsidRPr="00397D53" w:rsidRDefault="00FF534E" w:rsidP="00FF534E">
      <w:pPr>
        <w:spacing w:after="0" w:line="240" w:lineRule="auto"/>
        <w:jc w:val="both"/>
        <w:rPr>
          <w:rFonts w:cs="Calibri"/>
          <w:i/>
          <w:lang w:val="bs-Latn-BA"/>
        </w:rPr>
      </w:pPr>
      <w:r w:rsidRPr="00397D53">
        <w:rPr>
          <w:rFonts w:cs="Calibri"/>
          <w:i/>
          <w:lang w:val="bs-Latn-BA"/>
        </w:rPr>
        <w:t>Opis toka časa možete obogatiti dječijim komentarima, radovima i/ili fotografijama.</w:t>
      </w:r>
    </w:p>
    <w:p w:rsidR="00FF534E" w:rsidRPr="00397D53" w:rsidRDefault="00FF534E" w:rsidP="00FF534E">
      <w:pPr>
        <w:spacing w:after="0" w:line="240" w:lineRule="auto"/>
        <w:jc w:val="both"/>
        <w:rPr>
          <w:rFonts w:cs="Calibri"/>
          <w:i/>
          <w:lang w:val="bs-Latn-BA"/>
        </w:rPr>
      </w:pPr>
      <w:r w:rsidRPr="00397D53">
        <w:rPr>
          <w:rFonts w:cs="Calibri"/>
          <w:i/>
          <w:lang w:val="bs-Latn-BA"/>
        </w:rPr>
        <w:t>Vodite računa da fotografije djece ne smijemo objavljivati bez odobrenja roditelja.</w:t>
      </w:r>
    </w:p>
    <w:p w:rsidR="00FF534E" w:rsidRDefault="00FF534E" w:rsidP="00FF534E">
      <w:pPr>
        <w:spacing w:after="0" w:line="240" w:lineRule="auto"/>
        <w:jc w:val="both"/>
        <w:rPr>
          <w:rFonts w:cs="Calibri"/>
          <w:i/>
          <w:lang w:val="bs-Latn-BA"/>
        </w:rPr>
      </w:pPr>
    </w:p>
    <w:p w:rsidR="00397D53" w:rsidRDefault="00397D53" w:rsidP="00FF534E">
      <w:pPr>
        <w:spacing w:after="0" w:line="240" w:lineRule="auto"/>
        <w:jc w:val="both"/>
        <w:rPr>
          <w:rFonts w:cs="Calibri"/>
          <w:i/>
          <w:lang w:val="bs-Latn-BA"/>
        </w:rPr>
      </w:pPr>
    </w:p>
    <w:p w:rsidR="00397D53" w:rsidRDefault="00397D53" w:rsidP="00FF534E">
      <w:pPr>
        <w:spacing w:after="0" w:line="240" w:lineRule="auto"/>
        <w:jc w:val="both"/>
        <w:rPr>
          <w:rFonts w:cs="Calibri"/>
          <w:i/>
          <w:lang w:val="bs-Latn-BA"/>
        </w:rPr>
      </w:pPr>
    </w:p>
    <w:p w:rsidR="00397D53" w:rsidRDefault="00397D53" w:rsidP="00FF534E">
      <w:pPr>
        <w:spacing w:after="0" w:line="240" w:lineRule="auto"/>
        <w:jc w:val="both"/>
        <w:rPr>
          <w:rFonts w:cs="Calibri"/>
          <w:i/>
          <w:lang w:val="bs-Latn-BA"/>
        </w:rPr>
      </w:pPr>
    </w:p>
    <w:p w:rsidR="00397D53" w:rsidRPr="00397D53" w:rsidRDefault="00397D53" w:rsidP="00FF534E">
      <w:pPr>
        <w:spacing w:after="0" w:line="240" w:lineRule="auto"/>
        <w:jc w:val="both"/>
        <w:rPr>
          <w:rFonts w:cs="Calibri"/>
          <w:i/>
          <w:lang w:val="bs-Latn-BA"/>
        </w:rPr>
      </w:pPr>
    </w:p>
    <w:p w:rsidR="00FF534E" w:rsidRPr="00397D53" w:rsidRDefault="00FF534E" w:rsidP="00FF534E">
      <w:pPr>
        <w:spacing w:after="0" w:line="240" w:lineRule="auto"/>
        <w:rPr>
          <w:rFonts w:cs="Calibri"/>
          <w:lang w:val="bs-Latn-BA"/>
        </w:rPr>
      </w:pPr>
    </w:p>
    <w:p w:rsidR="00FF534E" w:rsidRPr="00397D53" w:rsidRDefault="00FF534E" w:rsidP="000E0184">
      <w:pPr>
        <w:shd w:val="clear" w:color="auto" w:fill="FFF2CC" w:themeFill="accent4" w:themeFillTint="33"/>
        <w:spacing w:after="0"/>
        <w:rPr>
          <w:b/>
          <w:lang w:val="bs-Latn-BA"/>
        </w:rPr>
      </w:pPr>
      <w:r w:rsidRPr="00397D53">
        <w:rPr>
          <w:rStyle w:val="hps"/>
          <w:b/>
          <w:lang w:val="bs-Latn-BA"/>
        </w:rPr>
        <w:t>POTREBNI RESURSI:</w:t>
      </w:r>
    </w:p>
    <w:p w:rsidR="00FF534E" w:rsidRPr="00397D53" w:rsidRDefault="00FF534E" w:rsidP="00FF534E">
      <w:pPr>
        <w:spacing w:after="0" w:line="240" w:lineRule="auto"/>
        <w:jc w:val="both"/>
        <w:rPr>
          <w:i/>
          <w:lang w:val="bs-Latn-BA"/>
        </w:rPr>
      </w:pPr>
      <w:r w:rsidRPr="00397D53">
        <w:rPr>
          <w:i/>
          <w:lang w:val="bs-Latn-BA"/>
        </w:rPr>
        <w:t>Dodajte listu resursa koji su vam bili potrebni za realizaciju časa (tekstovi, reference tekstova ili članaka koje ste koristili, radni listovi i sl.). Sve resurse možete priložiti u naznačeni prostor za priloge. Ukoliko navedete reference teksta, ne morate ga u cijelosti postavljati.</w:t>
      </w:r>
    </w:p>
    <w:p w:rsidR="00FF534E" w:rsidRPr="00397D53" w:rsidRDefault="00FF534E" w:rsidP="00FF534E">
      <w:pPr>
        <w:spacing w:after="0" w:line="240" w:lineRule="auto"/>
        <w:jc w:val="both"/>
        <w:rPr>
          <w:lang w:val="bs-Latn-BA"/>
        </w:rPr>
      </w:pPr>
    </w:p>
    <w:p w:rsidR="00FF534E" w:rsidRPr="00397D53" w:rsidRDefault="00FF534E" w:rsidP="000E0184">
      <w:pPr>
        <w:shd w:val="clear" w:color="auto" w:fill="FFF2CC" w:themeFill="accent4" w:themeFillTint="33"/>
        <w:spacing w:after="0" w:line="240" w:lineRule="auto"/>
        <w:rPr>
          <w:rStyle w:val="hps"/>
          <w:b/>
          <w:lang w:val="bs-Latn-BA"/>
        </w:rPr>
      </w:pPr>
      <w:r w:rsidRPr="00397D53">
        <w:rPr>
          <w:rStyle w:val="hps"/>
          <w:b/>
          <w:lang w:val="bs-Latn-BA"/>
        </w:rPr>
        <w:t>PRAĆENJE I PROCJENJIVANJE:</w:t>
      </w:r>
    </w:p>
    <w:p w:rsidR="00FF534E" w:rsidRPr="00397D53" w:rsidRDefault="00FF534E" w:rsidP="00FF534E">
      <w:pPr>
        <w:spacing w:after="0" w:line="240" w:lineRule="auto"/>
        <w:jc w:val="both"/>
        <w:rPr>
          <w:i/>
          <w:lang w:val="bs-Latn-BA"/>
        </w:rPr>
      </w:pPr>
      <w:r w:rsidRPr="00397D53">
        <w:rPr>
          <w:i/>
          <w:lang w:val="bs-Latn-BA"/>
        </w:rPr>
        <w:t>Kako ste pratili napredovanje djece i koje kriterije i metode za procjenjivanje ste koristili.</w:t>
      </w:r>
    </w:p>
    <w:p w:rsidR="00FF534E" w:rsidRPr="00397D53" w:rsidRDefault="00FF534E" w:rsidP="00FF534E">
      <w:pPr>
        <w:spacing w:after="0" w:line="240" w:lineRule="auto"/>
        <w:jc w:val="both"/>
        <w:rPr>
          <w:lang w:val="bs-Latn-BA"/>
        </w:rPr>
      </w:pPr>
    </w:p>
    <w:p w:rsidR="00FF534E" w:rsidRPr="00397D53" w:rsidRDefault="00FF534E" w:rsidP="000E0184">
      <w:pPr>
        <w:shd w:val="clear" w:color="auto" w:fill="FFF2CC" w:themeFill="accent4" w:themeFillTint="33"/>
        <w:spacing w:before="100" w:beforeAutospacing="1" w:after="0" w:line="240" w:lineRule="auto"/>
        <w:jc w:val="both"/>
        <w:rPr>
          <w:rStyle w:val="hps"/>
          <w:b/>
          <w:lang w:val="bs-Latn-BA"/>
        </w:rPr>
      </w:pPr>
      <w:r w:rsidRPr="00397D53">
        <w:rPr>
          <w:rStyle w:val="hps"/>
          <w:b/>
          <w:lang w:val="bs-Latn-BA"/>
        </w:rPr>
        <w:t>IDEJE ZA DOMAĆE ZADAĆE (NASTAVAK AKTIVNOSTI) I UKLJUČIVANJE RODITELJA</w:t>
      </w:r>
    </w:p>
    <w:p w:rsidR="00FF534E" w:rsidRPr="00397D53" w:rsidRDefault="00FF534E" w:rsidP="00FF534E">
      <w:pPr>
        <w:spacing w:after="0" w:line="240" w:lineRule="auto"/>
        <w:jc w:val="both"/>
        <w:rPr>
          <w:rStyle w:val="hps"/>
          <w:i/>
          <w:lang w:val="bs-Latn-BA"/>
        </w:rPr>
      </w:pPr>
      <w:r w:rsidRPr="00397D53">
        <w:rPr>
          <w:rStyle w:val="hps"/>
          <w:i/>
          <w:lang w:val="bs-Latn-BA"/>
        </w:rPr>
        <w:t>Ovdje možete dodati ideje za nastavak aktivnosti, ili ideje o tome šta bi djeca mogla raditi kod kuće kako bi dublje istražila neku temu, primjenila naučeno, pratila svoja interesovanja i sl.</w:t>
      </w:r>
    </w:p>
    <w:p w:rsidR="00FF534E" w:rsidRPr="00397D53" w:rsidRDefault="00FF534E" w:rsidP="00FF534E">
      <w:pPr>
        <w:spacing w:after="0" w:line="240" w:lineRule="auto"/>
        <w:jc w:val="both"/>
        <w:rPr>
          <w:rStyle w:val="hps"/>
          <w:i/>
          <w:lang w:val="bs-Latn-BA"/>
        </w:rPr>
      </w:pPr>
      <w:r w:rsidRPr="00397D53">
        <w:rPr>
          <w:rStyle w:val="hps"/>
          <w:i/>
          <w:lang w:val="bs-Latn-BA"/>
        </w:rPr>
        <w:t>Isto tako, možete navesti ideje koje ste dali roditeljima za rad kod kuće, ili način na koji ste roditelje uključili u realizaciju teme/oblasti.</w:t>
      </w:r>
    </w:p>
    <w:p w:rsidR="00FF534E" w:rsidRPr="00397D53" w:rsidRDefault="00FF534E" w:rsidP="00FF534E">
      <w:pPr>
        <w:spacing w:after="0" w:line="240" w:lineRule="auto"/>
        <w:jc w:val="both"/>
        <w:rPr>
          <w:rStyle w:val="hps"/>
          <w:lang w:val="bs-Latn-BA"/>
        </w:rPr>
      </w:pPr>
    </w:p>
    <w:p w:rsidR="00FF534E" w:rsidRPr="00397D53" w:rsidRDefault="00FF534E" w:rsidP="000E0184">
      <w:pPr>
        <w:shd w:val="clear" w:color="auto" w:fill="FFF2CC" w:themeFill="accent4" w:themeFillTint="33"/>
        <w:spacing w:after="0" w:line="240" w:lineRule="auto"/>
        <w:rPr>
          <w:b/>
          <w:lang w:val="bs-Latn-BA"/>
        </w:rPr>
      </w:pPr>
      <w:r w:rsidRPr="00397D53">
        <w:rPr>
          <w:b/>
          <w:lang w:val="bs-Latn-BA"/>
        </w:rPr>
        <w:t xml:space="preserve">SAVJETI ZA DRUGE NASTAVNIKE/CE KOD REALIZACIJE OVE LEKCIJE/TEME: </w:t>
      </w:r>
    </w:p>
    <w:p w:rsidR="00FF534E" w:rsidRPr="00397D53" w:rsidRDefault="00FF534E" w:rsidP="00FF534E">
      <w:pPr>
        <w:spacing w:line="240" w:lineRule="auto"/>
        <w:rPr>
          <w:i/>
          <w:lang w:val="bs-Latn-BA"/>
        </w:rPr>
      </w:pPr>
      <w:r w:rsidRPr="00397D53">
        <w:rPr>
          <w:i/>
          <w:lang w:val="bs-Latn-BA"/>
        </w:rPr>
        <w:t>Napomene i sugestije za nastavnike koji bi željeli koristiti ovu pripremu – o čemu treba voditi računa, šta može biti ptoblem ili poteškoća, šta djeca trebaju znati prije realizacije ovih aktivnosti</w:t>
      </w:r>
    </w:p>
    <w:p w:rsidR="00FF534E" w:rsidRPr="00397D53" w:rsidRDefault="00FF534E" w:rsidP="00FF534E">
      <w:pPr>
        <w:spacing w:line="240" w:lineRule="auto"/>
        <w:rPr>
          <w:lang w:val="bs-Latn-BA"/>
        </w:rPr>
      </w:pPr>
    </w:p>
    <w:p w:rsidR="00FF534E" w:rsidRPr="00397D53" w:rsidRDefault="00FF534E" w:rsidP="000E0184">
      <w:pPr>
        <w:shd w:val="clear" w:color="auto" w:fill="FFF2CC" w:themeFill="accent4" w:themeFillTint="33"/>
        <w:spacing w:line="240" w:lineRule="auto"/>
        <w:rPr>
          <w:lang w:val="bs-Latn-BA"/>
        </w:rPr>
      </w:pPr>
      <w:r w:rsidRPr="00397D53">
        <w:rPr>
          <w:b/>
          <w:lang w:val="bs-Latn-BA"/>
        </w:rPr>
        <w:t>PRILOZI</w:t>
      </w:r>
      <w:r w:rsidRPr="00397D53">
        <w:rPr>
          <w:lang w:val="bs-Latn-BA"/>
        </w:rPr>
        <w:t xml:space="preserve"> (radni materijal, radni listovi i dr.) – priloge dodajte u za to određena polja na stranici</w:t>
      </w:r>
    </w:p>
    <w:p w:rsidR="00824EAC" w:rsidRPr="00397D53" w:rsidRDefault="00824EAC">
      <w:pPr>
        <w:rPr>
          <w:lang w:val="bs-Latn-BA"/>
        </w:rPr>
      </w:pPr>
    </w:p>
    <w:p w:rsidR="00824EAC" w:rsidRPr="00397D53" w:rsidRDefault="00824EAC">
      <w:pPr>
        <w:rPr>
          <w:lang w:val="bs-Latn-BA"/>
        </w:rPr>
      </w:pPr>
    </w:p>
    <w:sectPr w:rsidR="00824EAC" w:rsidRPr="00397D53" w:rsidSect="00A4260A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AA" w:rsidRDefault="004A14AA" w:rsidP="00824EAC">
      <w:pPr>
        <w:spacing w:after="0" w:line="240" w:lineRule="auto"/>
      </w:pPr>
      <w:r>
        <w:separator/>
      </w:r>
    </w:p>
  </w:endnote>
  <w:endnote w:type="continuationSeparator" w:id="0">
    <w:p w:rsidR="004A14AA" w:rsidRDefault="004A14AA" w:rsidP="0082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AC" w:rsidRDefault="0063737B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rightMargin">
            <wp:posOffset>-2772652</wp:posOffset>
          </wp:positionH>
          <wp:positionV relativeFrom="paragraph">
            <wp:posOffset>476</wp:posOffset>
          </wp:positionV>
          <wp:extent cx="475119" cy="541348"/>
          <wp:effectExtent l="0" t="0" r="1270" b="0"/>
          <wp:wrapNone/>
          <wp:docPr id="16" name="Picture 16" descr="C:\Users\Nedim_STEP\AppData\Local\Microsoft\Windows\INetCache\Content.Word\zajednica zna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edim_STEP\AppData\Local\Microsoft\Windows\INetCache\Content.Word\zajednica znak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19" cy="54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342E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5ED1D6F4" wp14:editId="333030B9">
          <wp:simplePos x="0" y="0"/>
          <wp:positionH relativeFrom="margin">
            <wp:posOffset>2279923</wp:posOffset>
          </wp:positionH>
          <wp:positionV relativeFrom="paragraph">
            <wp:posOffset>-7515</wp:posOffset>
          </wp:positionV>
          <wp:extent cx="444267" cy="538542"/>
          <wp:effectExtent l="0" t="0" r="0" b="0"/>
          <wp:wrapNone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267" cy="5385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EAC" w:rsidRPr="00D727A8">
      <w:rPr>
        <w:rStyle w:val="style11"/>
        <w:rFonts w:ascii="Calibri" w:hAnsi="Calibri" w:cs="Calibri"/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4652E4BF" wp14:editId="751E3FD0">
          <wp:simplePos x="0" y="0"/>
          <wp:positionH relativeFrom="page">
            <wp:align>left</wp:align>
          </wp:positionH>
          <wp:positionV relativeFrom="paragraph">
            <wp:posOffset>-270510</wp:posOffset>
          </wp:positionV>
          <wp:extent cx="7591425" cy="212593"/>
          <wp:effectExtent l="0" t="0" r="0" b="0"/>
          <wp:wrapNone/>
          <wp:docPr id="14" name="Picture 14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r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212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AA" w:rsidRDefault="004A14AA" w:rsidP="00824EAC">
      <w:pPr>
        <w:spacing w:after="0" w:line="240" w:lineRule="auto"/>
      </w:pPr>
      <w:r>
        <w:separator/>
      </w:r>
    </w:p>
  </w:footnote>
  <w:footnote w:type="continuationSeparator" w:id="0">
    <w:p w:rsidR="004A14AA" w:rsidRDefault="004A14AA" w:rsidP="0082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AC" w:rsidRDefault="00824EAC" w:rsidP="00824EAC">
    <w:pPr>
      <w:pStyle w:val="Header"/>
      <w:jc w:val="center"/>
      <w:rPr>
        <w:rFonts w:ascii="Arial" w:hAnsi="Arial" w:cs="Arial"/>
        <w:sz w:val="24"/>
        <w:szCs w:val="27"/>
      </w:rPr>
    </w:pPr>
    <w:r w:rsidRPr="00824EAC">
      <w:rPr>
        <w:rStyle w:val="style11"/>
        <w:rFonts w:ascii="Calibri" w:hAnsi="Calibri" w:cs="Calibri"/>
        <w:noProof/>
        <w:sz w:val="13"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4652E4BF" wp14:editId="751E3FD0">
          <wp:simplePos x="0" y="0"/>
          <wp:positionH relativeFrom="margin">
            <wp:posOffset>-915670</wp:posOffset>
          </wp:positionH>
          <wp:positionV relativeFrom="paragraph">
            <wp:posOffset>-449580</wp:posOffset>
          </wp:positionV>
          <wp:extent cx="7591425" cy="212593"/>
          <wp:effectExtent l="0" t="0" r="0" b="0"/>
          <wp:wrapNone/>
          <wp:docPr id="12" name="Picture 12" descr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212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EAC">
      <w:rPr>
        <w:rFonts w:ascii="Arial" w:hAnsi="Arial" w:cs="Arial"/>
        <w:sz w:val="24"/>
        <w:szCs w:val="27"/>
      </w:rPr>
      <w:t>PRI</w:t>
    </w:r>
    <w:r w:rsidR="00FF534E">
      <w:rPr>
        <w:rFonts w:ascii="Arial" w:hAnsi="Arial" w:cs="Arial"/>
        <w:sz w:val="24"/>
        <w:szCs w:val="27"/>
      </w:rPr>
      <w:t>PREME ZA ČASOVE</w:t>
    </w:r>
  </w:p>
  <w:p w:rsidR="00824EAC" w:rsidRDefault="00824EAC" w:rsidP="00824EAC">
    <w:pPr>
      <w:pStyle w:val="Header"/>
      <w:jc w:val="center"/>
      <w:rPr>
        <w:rFonts w:ascii="Arial" w:hAnsi="Arial" w:cs="Arial"/>
        <w:i/>
        <w:sz w:val="20"/>
        <w:szCs w:val="27"/>
      </w:rPr>
    </w:pPr>
    <w:r w:rsidRPr="00824EAC">
      <w:rPr>
        <w:rFonts w:ascii="Arial" w:hAnsi="Arial" w:cs="Arial"/>
        <w:i/>
        <w:sz w:val="20"/>
        <w:szCs w:val="27"/>
      </w:rPr>
      <w:t>ZAJEDNICA INOVATIVNIH NASTAVNIKA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AC"/>
    <w:rsid w:val="00043705"/>
    <w:rsid w:val="000E0184"/>
    <w:rsid w:val="00102DBB"/>
    <w:rsid w:val="0019553D"/>
    <w:rsid w:val="001A6E93"/>
    <w:rsid w:val="00226C08"/>
    <w:rsid w:val="00397D53"/>
    <w:rsid w:val="003E6A56"/>
    <w:rsid w:val="004A14AA"/>
    <w:rsid w:val="00511CDA"/>
    <w:rsid w:val="0063737B"/>
    <w:rsid w:val="007173D7"/>
    <w:rsid w:val="00824EAC"/>
    <w:rsid w:val="008D679C"/>
    <w:rsid w:val="00915822"/>
    <w:rsid w:val="00955B93"/>
    <w:rsid w:val="00A4260A"/>
    <w:rsid w:val="00C91298"/>
    <w:rsid w:val="00D80843"/>
    <w:rsid w:val="00E94FF2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04619B-F7C4-424B-8815-30A753AC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EAC"/>
    <w:rPr>
      <w:lang w:val="en-US"/>
    </w:rPr>
  </w:style>
  <w:style w:type="character" w:customStyle="1" w:styleId="style11">
    <w:name w:val="style11"/>
    <w:rsid w:val="00824EAC"/>
    <w:rPr>
      <w:rFonts w:ascii="Verdana" w:hAnsi="Verdana" w:hint="default"/>
      <w:sz w:val="15"/>
      <w:szCs w:val="15"/>
    </w:rPr>
  </w:style>
  <w:style w:type="table" w:styleId="TableGrid">
    <w:name w:val="Table Grid"/>
    <w:basedOn w:val="TableNormal"/>
    <w:uiPriority w:val="39"/>
    <w:rsid w:val="0082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824E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4260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D67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ps">
    <w:name w:val="hps"/>
    <w:basedOn w:val="DefaultParagraphFont"/>
    <w:rsid w:val="00FF534E"/>
  </w:style>
  <w:style w:type="character" w:styleId="Hyperlink">
    <w:name w:val="Hyperlink"/>
    <w:basedOn w:val="DefaultParagraphFont"/>
    <w:uiPriority w:val="99"/>
    <w:unhideWhenUsed/>
    <w:rsid w:val="000E0184"/>
    <w:rPr>
      <w:color w:val="0563C1" w:themeColor="hyperlink"/>
      <w:u w:val="single"/>
    </w:rPr>
  </w:style>
  <w:style w:type="table" w:styleId="ListTable7Colorful-Accent4">
    <w:name w:val="List Table 7 Colorful Accent 4"/>
    <w:basedOn w:val="TableNormal"/>
    <w:uiPriority w:val="52"/>
    <w:rsid w:val="000E018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kol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Nedim_STEP</dc:creator>
  <cp:keywords/>
  <dc:description/>
  <cp:lastModifiedBy>Nedim_STEP</cp:lastModifiedBy>
  <cp:revision>2</cp:revision>
  <dcterms:created xsi:type="dcterms:W3CDTF">2017-10-13T09:41:00Z</dcterms:created>
  <dcterms:modified xsi:type="dcterms:W3CDTF">2017-10-13T09:41:00Z</dcterms:modified>
</cp:coreProperties>
</file>