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0C94" w:rsidRPr="00BB6DB2" w:rsidRDefault="00C60C94" w:rsidP="00C60C94">
      <w:pPr>
        <w:spacing w:line="240" w:lineRule="auto"/>
        <w:rPr>
          <w:rFonts w:eastAsia="Times New Roman" w:cstheme="minorHAnsi"/>
          <w:sz w:val="24"/>
          <w:szCs w:val="24"/>
          <w:lang w:val="bs-Latn-BA" w:eastAsia="bs-Latn-BA"/>
        </w:rPr>
      </w:pPr>
      <w:r w:rsidRPr="00BB6DB2">
        <w:rPr>
          <w:rFonts w:eastAsia="Times New Roman" w:cstheme="minorHAnsi"/>
          <w:b/>
          <w:bCs/>
          <w:color w:val="000000"/>
          <w:sz w:val="24"/>
          <w:szCs w:val="24"/>
          <w:lang w:val="bs-Latn-BA" w:eastAsia="bs-Latn-BA"/>
        </w:rPr>
        <w:t xml:space="preserve">FORMULAR ZA PRIJAVU </w:t>
      </w:r>
      <w:r w:rsidR="00BB6DB2">
        <w:rPr>
          <w:rFonts w:eastAsia="Times New Roman" w:cstheme="minorHAnsi"/>
          <w:b/>
          <w:bCs/>
          <w:color w:val="000000"/>
          <w:sz w:val="24"/>
          <w:szCs w:val="24"/>
          <w:lang w:val="bs-Latn-BA" w:eastAsia="bs-Latn-BA"/>
        </w:rPr>
        <w:t>/ NAGRADA ZA INOVATIVNE NASTAVNIKE/CE 2017.</w:t>
      </w:r>
    </w:p>
    <w:tbl>
      <w:tblPr>
        <w:tblW w:w="9493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136"/>
        <w:gridCol w:w="120"/>
        <w:gridCol w:w="6237"/>
      </w:tblGrid>
      <w:tr w:rsidR="00C60C94" w:rsidRPr="00BB6DB2" w:rsidTr="00BB6DB2">
        <w:trPr>
          <w:trHeight w:val="260"/>
        </w:trPr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890D71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ListParagraph"/>
              <w:numPr>
                <w:ilvl w:val="0"/>
                <w:numId w:val="23"/>
              </w:num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  <w:t>LIČNI PODACI</w:t>
            </w:r>
          </w:p>
        </w:tc>
      </w:tr>
      <w:tr w:rsidR="00C60C94" w:rsidRPr="00BB6DB2" w:rsidTr="00BB6DB2">
        <w:trPr>
          <w:trHeight w:val="765"/>
        </w:trPr>
        <w:tc>
          <w:tcPr>
            <w:tcW w:w="3136" w:type="dxa"/>
            <w:vMerge w:val="restar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  <w:tbl>
            <w:tblPr>
              <w:tblW w:w="2852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2852"/>
            </w:tblGrid>
            <w:tr w:rsidR="00C60C94" w:rsidRPr="00BB6DB2" w:rsidTr="00C60C94">
              <w:trPr>
                <w:trHeight w:val="2960"/>
              </w:trPr>
              <w:tc>
                <w:tcPr>
                  <w:tcW w:w="285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tcMar>
                    <w:top w:w="0" w:type="dxa"/>
                    <w:left w:w="115" w:type="dxa"/>
                    <w:bottom w:w="0" w:type="dxa"/>
                    <w:right w:w="115" w:type="dxa"/>
                  </w:tcMar>
                  <w:vAlign w:val="center"/>
                </w:tcPr>
                <w:p w:rsidR="00C60C94" w:rsidRPr="00BB6DB2" w:rsidRDefault="00210D2B" w:rsidP="00C60C94">
                  <w:pPr>
                    <w:spacing w:after="0" w:line="240" w:lineRule="auto"/>
                    <w:jc w:val="center"/>
                    <w:rPr>
                      <w:rFonts w:eastAsia="Times New Roman" w:cstheme="minorHAnsi"/>
                      <w:sz w:val="24"/>
                      <w:szCs w:val="24"/>
                      <w:lang w:val="bs-Latn-BA" w:eastAsia="bs-Latn-BA"/>
                    </w:rPr>
                  </w:pPr>
                  <w:r>
                    <w:rPr>
                      <w:rFonts w:eastAsia="Times New Roman" w:cstheme="minorHAnsi"/>
                      <w:noProof/>
                      <w:sz w:val="24"/>
                      <w:szCs w:val="24"/>
                      <w:lang w:val="bs-Latn-BA" w:eastAsia="bs-Latn-BA"/>
                    </w:rPr>
                    <w:drawing>
                      <wp:inline distT="0" distB="0" distL="0" distR="0" wp14:anchorId="616566DC" wp14:editId="0A27E190">
                        <wp:extent cx="1607820" cy="1516380"/>
                        <wp:effectExtent l="0" t="0" r="0" b="7620"/>
                        <wp:docPr id="1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jeje.jpg"/>
                                <pic:cNvPicPr/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07820" cy="15163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Default="006E4159" w:rsidP="006E4159">
            <w:pPr>
              <w:pStyle w:val="ListParagraph"/>
              <w:spacing w:line="240" w:lineRule="auto"/>
              <w:ind w:left="288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 xml:space="preserve">Elvedina Arnaut </w:t>
            </w:r>
          </w:p>
          <w:p w:rsidR="00BB6DB2" w:rsidRPr="00BB6DB2" w:rsidRDefault="00BB6DB2" w:rsidP="00BB6DB2">
            <w:pPr>
              <w:pStyle w:val="ListParagraph"/>
              <w:spacing w:line="240" w:lineRule="auto"/>
              <w:ind w:left="288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rPr>
          <w:trHeight w:val="700"/>
        </w:trPr>
        <w:tc>
          <w:tcPr>
            <w:tcW w:w="3136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C318F9" w:rsidP="006E4159">
            <w:pPr>
              <w:spacing w:line="240" w:lineRule="auto"/>
              <w:ind w:left="288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color w:val="000000"/>
                <w:sz w:val="24"/>
                <w:szCs w:val="24"/>
                <w:lang w:val="bs-Latn-BA" w:eastAsia="bs-Latn-BA"/>
              </w:rPr>
              <w:t xml:space="preserve">Selvera Sijerčića br. 10  </w:t>
            </w:r>
            <w:r>
              <w:rPr>
                <w:rFonts w:eastAsia="Times New Roman" w:cstheme="minorHAnsi"/>
                <w:bCs/>
                <w:color w:val="000000"/>
                <w:sz w:val="24"/>
                <w:szCs w:val="24"/>
                <w:lang w:val="bs-Latn-BA" w:eastAsia="bs-Latn-BA"/>
              </w:rPr>
              <w:br/>
              <w:t>Goraž</w:t>
            </w:r>
            <w:r w:rsidR="006E4159">
              <w:rPr>
                <w:rFonts w:eastAsia="Times New Roman" w:cstheme="minorHAnsi"/>
                <w:bCs/>
                <w:color w:val="000000"/>
                <w:sz w:val="24"/>
                <w:szCs w:val="24"/>
                <w:lang w:val="bs-Latn-BA" w:eastAsia="bs-Latn-BA"/>
              </w:rPr>
              <w:t>de</w:t>
            </w:r>
          </w:p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rPr>
          <w:trHeight w:val="680"/>
        </w:trPr>
        <w:tc>
          <w:tcPr>
            <w:tcW w:w="3136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6E4159" w:rsidP="006E4159">
            <w:pPr>
              <w:spacing w:line="240" w:lineRule="auto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color w:val="000000"/>
                <w:sz w:val="24"/>
                <w:szCs w:val="24"/>
                <w:lang w:val="bs-Latn-BA" w:eastAsia="bs-Latn-BA"/>
              </w:rPr>
              <w:t xml:space="preserve">     061 376 407 </w:t>
            </w:r>
          </w:p>
          <w:p w:rsidR="00C60C94" w:rsidRPr="00BB6DB2" w:rsidRDefault="00C60C94" w:rsidP="00BB6DB2">
            <w:pPr>
              <w:spacing w:after="0" w:line="240" w:lineRule="auto"/>
              <w:ind w:left="288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rPr>
          <w:trHeight w:val="640"/>
        </w:trPr>
        <w:tc>
          <w:tcPr>
            <w:tcW w:w="3136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6E4159" w:rsidP="006E4159">
            <w:pPr>
              <w:spacing w:line="240" w:lineRule="auto"/>
              <w:ind w:left="288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color w:val="000000"/>
                <w:sz w:val="24"/>
                <w:szCs w:val="24"/>
                <w:lang w:val="bs-Latn-BA" w:eastAsia="bs-Latn-BA"/>
              </w:rPr>
              <w:t>Elvedina820</w:t>
            </w:r>
            <w:r w:rsidRPr="006E4159">
              <w:rPr>
                <w:rFonts w:eastAsia="Times New Roman" w:cstheme="minorHAnsi"/>
                <w:bCs/>
                <w:color w:val="000000"/>
                <w:sz w:val="24"/>
                <w:szCs w:val="24"/>
                <w:lang w:val="bs-Latn-BA" w:eastAsia="bs-Latn-BA"/>
              </w:rPr>
              <w:t>@</w:t>
            </w:r>
            <w:r>
              <w:rPr>
                <w:rFonts w:eastAsia="Times New Roman" w:cstheme="minorHAnsi"/>
                <w:bCs/>
                <w:color w:val="000000"/>
                <w:sz w:val="24"/>
                <w:szCs w:val="24"/>
                <w:lang w:val="bs-Latn-BA" w:eastAsia="bs-Latn-BA"/>
              </w:rPr>
              <w:t>gmail.com</w:t>
            </w:r>
          </w:p>
          <w:p w:rsidR="00C60C94" w:rsidRPr="00BB6DB2" w:rsidRDefault="00C60C94" w:rsidP="00BB6DB2">
            <w:pPr>
              <w:spacing w:after="0" w:line="240" w:lineRule="auto"/>
              <w:ind w:left="288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rPr>
          <w:trHeight w:val="260"/>
        </w:trPr>
        <w:tc>
          <w:tcPr>
            <w:tcW w:w="3136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357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6E4159" w:rsidP="006E4159">
            <w:pPr>
              <w:spacing w:line="240" w:lineRule="auto"/>
              <w:ind w:left="288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Cs/>
                <w:color w:val="000000"/>
                <w:sz w:val="24"/>
                <w:szCs w:val="24"/>
                <w:lang w:val="bs-Latn-BA" w:eastAsia="bs-Latn-BA"/>
              </w:rPr>
              <w:t>Nastavnik biologije i hemije</w:t>
            </w:r>
          </w:p>
          <w:p w:rsidR="00C60C94" w:rsidRPr="00BB6DB2" w:rsidRDefault="00C60C94" w:rsidP="00BB6DB2">
            <w:pPr>
              <w:spacing w:after="0" w:line="240" w:lineRule="auto"/>
              <w:ind w:left="288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890D71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ListParagraph"/>
              <w:numPr>
                <w:ilvl w:val="0"/>
                <w:numId w:val="1"/>
              </w:num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  <w:t>RADNO MJESTO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ListParagraph"/>
              <w:numPr>
                <w:ilvl w:val="1"/>
                <w:numId w:val="1"/>
              </w:numPr>
              <w:spacing w:line="240" w:lineRule="auto"/>
              <w:ind w:left="306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Naziv ustanove: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</w:p>
          <w:p w:rsidR="00A508BF" w:rsidRPr="00BB6DB2" w:rsidRDefault="00C318F9" w:rsidP="005C6107">
            <w:pPr>
              <w:spacing w:after="0" w:line="48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JU OŠ „Hasan Turčalo Brzi“</w:t>
            </w:r>
            <w:r w:rsidR="005C610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numPr>
                <w:ilvl w:val="0"/>
                <w:numId w:val="9"/>
              </w:numPr>
              <w:spacing w:line="240" w:lineRule="auto"/>
              <w:ind w:left="360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Adresa: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A508BF" w:rsidRPr="00BB6DB2" w:rsidRDefault="00C318F9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Ilovača  </w:t>
            </w:r>
            <w:r w:rsidR="003F403B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bb ,</w:t>
            </w:r>
            <w:r w:rsidR="003F403B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br/>
              <w:t>73 208 Ilovača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numPr>
                <w:ilvl w:val="0"/>
                <w:numId w:val="10"/>
              </w:numPr>
              <w:spacing w:line="240" w:lineRule="auto"/>
              <w:ind w:left="360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Telefon: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5C6107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038 824 022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numPr>
                <w:ilvl w:val="0"/>
                <w:numId w:val="11"/>
              </w:numPr>
              <w:spacing w:line="240" w:lineRule="auto"/>
              <w:ind w:left="360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Posao koji obavljate: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5C6107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Nastavnik biologije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numPr>
                <w:ilvl w:val="0"/>
                <w:numId w:val="12"/>
              </w:numPr>
              <w:spacing w:line="240" w:lineRule="auto"/>
              <w:ind w:left="360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Razred ili uzrast djece sa kojom radite: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318F9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VI – IX 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numPr>
                <w:ilvl w:val="0"/>
                <w:numId w:val="13"/>
              </w:numPr>
              <w:spacing w:line="240" w:lineRule="auto"/>
              <w:ind w:left="360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Godine staža: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00000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5C6107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17</w:t>
            </w:r>
            <w:r w:rsidR="00C318F9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</w:t>
            </w:r>
          </w:p>
        </w:tc>
      </w:tr>
      <w:tr w:rsidR="00C60C94" w:rsidRPr="00BB6DB2" w:rsidTr="00BB6DB2"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890D71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ListParagraph"/>
              <w:numPr>
                <w:ilvl w:val="0"/>
                <w:numId w:val="1"/>
              </w:num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  <w:t>MOJA PEDAGOŠKA UVJERENJA</w:t>
            </w:r>
          </w:p>
        </w:tc>
      </w:tr>
      <w:tr w:rsidR="00C60C94" w:rsidRPr="00BB6DB2" w:rsidTr="00BB6DB2">
        <w:trPr>
          <w:trHeight w:val="2834"/>
        </w:trPr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318F9" w:rsidP="00C60C94">
            <w:pPr>
              <w:spacing w:after="24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„ </w:t>
            </w:r>
            <w:r w:rsidR="005C610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Nemojte nikada sumnjati da jedna mala grupa pred</w:t>
            </w:r>
            <w:r w:rsidR="00B5152C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anih ljudi 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ne mož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e promijeniti svijet, jer,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</w:t>
            </w:r>
            <w:r w:rsidR="00B5152C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zaista to je 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jedina stvar koja je uvijek uspijevala“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br/>
              <w:t xml:space="preserve">    </w:t>
            </w:r>
            <w:r w:rsidR="00B5152C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Margaret Mead 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br/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br/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br/>
              <w:t>Ponosna sam š</w:t>
            </w:r>
            <w:r w:rsidR="00B5152C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to imam priliku da v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am predstavim jednu takvu grupu.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br/>
              <w:t>Njih dvadesetak mijenja mene !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br/>
              <w:t>Njih dvadesetak mijenja sebe !</w:t>
            </w:r>
            <w:r w:rsidR="00B5152C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br/>
              <w:t>Njih dvadesetak mijenja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okolis!</w:t>
            </w:r>
            <w:r w:rsidR="00B5152C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br/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Njih dvadesetak mijenja svijet !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br/>
              <w:t>Ja sama mijenjam njih !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br/>
              <w:t>Promjena je znanje !</w:t>
            </w:r>
            <w:r w:rsidR="00EE4DE2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br/>
              <w:t>Uz</w:t>
            </w:r>
            <w:r w:rsidR="00B5152C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a</w:t>
            </w:r>
            <w:r w:rsidR="00EE4DE2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jamno se mijenjamo i uzajamno uč</w:t>
            </w:r>
            <w:r w:rsidR="00B5152C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im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o,</w:t>
            </w:r>
            <w:r w:rsidR="00EE4DE2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i u tom prožima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nju više ne znamo ko je učenik,</w:t>
            </w:r>
            <w:r w:rsidR="00EE4DE2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a k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o učitelj. </w:t>
            </w:r>
            <w:r w:rsidR="002B26A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U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stvari,</w:t>
            </w:r>
            <w:r w:rsidR="002B26A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</w:t>
            </w:r>
            <w:r w:rsidR="00EE4DE2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znamo </w:t>
            </w:r>
            <w:r w:rsidR="002B26A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!  S</w:t>
            </w:r>
            <w:r w:rsidR="00EE4DE2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vako od nas je u i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sto vrijeme  i učenik i učitelj, </w:t>
            </w:r>
            <w:r w:rsidR="002B26A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i</w:t>
            </w:r>
            <w:r w:rsidR="00EE4DE2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dok je tako</w:t>
            </w:r>
            <w:r w:rsidR="00CB5F79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</w:t>
            </w:r>
            <w:r w:rsidR="00EE4DE2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ja ću </w:t>
            </w:r>
            <w:r w:rsidR="00EE4DE2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lastRenderedPageBreak/>
              <w:t>ostat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i u ovoj ulozi.</w:t>
            </w:r>
            <w:r w:rsidR="002B26A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br/>
              <w:t>A ako</w:t>
            </w:r>
            <w:r w:rsidR="00EE4DE2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bi </w:t>
            </w:r>
            <w:r w:rsidR="002B26A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jednog dana od svojih učenika</w:t>
            </w:r>
            <w:r w:rsidR="00EE4DE2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prestala </w:t>
            </w:r>
            <w:r w:rsidR="002B26A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učiti </w:t>
            </w:r>
            <w:r w:rsidR="00EE4DE2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, tada bih otšla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. To se neće desiti, </w:t>
            </w:r>
            <w:r w:rsidR="002B26A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jer beskrajno vjerujem  da je svako dijete</w:t>
            </w:r>
            <w:r w:rsidR="00EE4DE2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 neiscrpan izvor inspiracije ,</w:t>
            </w:r>
            <w:r w:rsidR="002B26A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zbog toga i jesam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tu, i zbog toga i ostajem tu,</w:t>
            </w:r>
            <w:r w:rsidR="002B26A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čime  dajem potvrdu svom</w:t>
            </w:r>
            <w:r w:rsidR="00EE4DE2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profesionaln</w:t>
            </w:r>
            <w:r w:rsidR="002B26A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om motu</w:t>
            </w:r>
            <w:r w:rsidR="00EE4DE2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koji glasi : „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Jednom učitelj, </w:t>
            </w:r>
            <w:r w:rsidR="002B26A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zauvijek učitelj „</w:t>
            </w:r>
          </w:p>
        </w:tc>
      </w:tr>
      <w:tr w:rsidR="00C60C94" w:rsidRPr="00BB6DB2" w:rsidTr="00BB6DB2">
        <w:tc>
          <w:tcPr>
            <w:tcW w:w="9493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890D71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pStyle w:val="ListParagraph"/>
              <w:numPr>
                <w:ilvl w:val="0"/>
                <w:numId w:val="1"/>
              </w:num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color w:val="F2F2F2"/>
                <w:sz w:val="24"/>
                <w:szCs w:val="24"/>
                <w:lang w:val="bs-Latn-BA" w:eastAsia="bs-Latn-BA"/>
              </w:rPr>
              <w:lastRenderedPageBreak/>
              <w:t>INOVATIVNA PRAKSA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C60C94">
            <w:pPr>
              <w:spacing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NASLOV/NAZIV: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2B26A7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Promovisanje etnoekologije </w:t>
            </w:r>
            <w:r w:rsidR="00826FE1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kroz umjetnost na časovima ekološke sekcije </w:t>
            </w:r>
          </w:p>
          <w:p w:rsidR="00C60C94" w:rsidRPr="00BB6DB2" w:rsidRDefault="00C60C94" w:rsidP="00A508BF">
            <w:pPr>
              <w:spacing w:after="0" w:line="240" w:lineRule="auto"/>
              <w:jc w:val="center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C60C94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 xml:space="preserve">KRATAK OPIS PRAKSE </w:t>
            </w:r>
          </w:p>
          <w:p w:rsidR="00C60C94" w:rsidRPr="00BB6DB2" w:rsidRDefault="00C60C94" w:rsidP="00BB6DB2">
            <w:pPr>
              <w:spacing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826FE1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Jedna od ključnih kompetencija dvadeset i prvog vijeka je ekološka kompet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encija.</w:t>
            </w:r>
            <w:r w:rsidR="005252EE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 P</w:t>
            </w:r>
            <w:r w:rsidR="0043032E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a i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ako je e</w:t>
            </w:r>
            <w:r w:rsidR="0043032E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kološki osviješten građanin </w:t>
            </w: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prioritet  savremenog društva to je još uvijek samo forma. </w:t>
            </w:r>
            <w:r w:rsidR="00A832D1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Iz tog razloga sam </w:t>
            </w:r>
            <w:r w:rsidR="0043032E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sam izabrala da na tom polju u svoju</w:t>
            </w:r>
            <w:r w:rsidR="005252EE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praksu uvode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m neke inovacije.</w:t>
            </w:r>
            <w:r w:rsidR="0043032E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br/>
              <w:t xml:space="preserve">Etnoekologija je u našoj 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regiji skoro neistražena oblast,</w:t>
            </w:r>
            <w:r w:rsidR="00E0300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a pruža beskrajno mnogo mogućnosti</w:t>
            </w:r>
            <w:r w:rsidR="003F403B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.  K</w:t>
            </w:r>
            <w:r w:rsidR="00E0300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roz njenu promociju dobijemo ekološki osvještenu mladu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osobu. </w:t>
            </w:r>
            <w:r w:rsidR="00CB5F79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Etnoekologija je nauka koja izučava</w:t>
            </w:r>
            <w:r w:rsidR="00E0300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</w:t>
            </w:r>
            <w:r w:rsidR="00CB5F79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veze</w:t>
            </w:r>
            <w:r w:rsidR="00E0300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ljudi</w:t>
            </w:r>
            <w:r w:rsidR="00CB5F79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sa životnom sredinom, te</w:t>
            </w:r>
            <w:r w:rsidR="000B21B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kako </w:t>
            </w:r>
            <w:r w:rsidR="00E0300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različite grupe ljudi koji žive na različitim mjestima razumi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ju ekosisteme koji ih okružuju. </w:t>
            </w:r>
            <w:r w:rsidR="00E0300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Razvoj ovog polja leži u primjeni autohtonog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znanja o botanici, zoologiji, </w:t>
            </w:r>
            <w:r w:rsidR="00E0300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kulturi</w:t>
            </w:r>
            <w:r w:rsidR="003F403B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i tradiciji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jednog područja.</w:t>
            </w:r>
            <w:r w:rsidR="00E0300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</w:t>
            </w:r>
            <w:r w:rsidR="00E0300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br/>
              <w:t>Ja etnoekologiju promovišem kroz umjetnos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t na časovima ekološke sekcije,  i to kroz scenski pokret, muziku, boju, modeliranje, građenje,  dizajn,  ornamentiku!</w:t>
            </w:r>
            <w:r w:rsidR="005252EE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br/>
              <w:t>Sva ova nabrojana područja sam povezala</w:t>
            </w:r>
            <w:r w:rsidR="003F403B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u jednu cjelinu</w:t>
            </w:r>
            <w:r w:rsidR="005252EE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kroz </w:t>
            </w:r>
            <w:r w:rsidR="00927022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izradu minajature</w:t>
            </w:r>
            <w:r w:rsidR="005252EE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etno</w:t>
            </w:r>
            <w:r w:rsidR="00CB5F79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eko </w:t>
            </w:r>
            <w:r w:rsidR="005252EE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sela</w:t>
            </w:r>
            <w:r w:rsidR="00CB5F79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( u daljem tekstu eko sela)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, </w:t>
            </w:r>
            <w:r w:rsidR="005252EE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na kojem radimo već dvije godine . Minijtura </w:t>
            </w:r>
            <w:r w:rsidR="00E03007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 </w:t>
            </w:r>
            <w:r w:rsidR="00CB5F79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eko</w:t>
            </w:r>
            <w:r w:rsidR="005252EE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sela nalaz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i se u našem školskom dvorištu, </w:t>
            </w:r>
            <w:r w:rsidR="005252EE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i to mjesto je 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postalo izvor kreativnosti.</w:t>
            </w:r>
            <w:r w:rsidR="00CB5F79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Ek</w:t>
            </w:r>
            <w:r w:rsidR="005252EE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o selo stalno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dograđujemo,  mijenjamo ga,</w:t>
            </w:r>
            <w:r w:rsidR="005252EE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to mjesto je </w:t>
            </w:r>
            <w:r w:rsidR="00CB5F79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postalo </w:t>
            </w:r>
            <w:r w:rsidR="005252EE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centar obilježavanja svih važnijih ekolo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ških datuma i školskih praznika</w:t>
            </w:r>
            <w:r w:rsidR="005252EE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!</w:t>
            </w:r>
            <w:r w:rsidR="003F403B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A što je najv</w:t>
            </w:r>
            <w:r w:rsidR="004E1B21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ažnije promičemo etnoek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ologiju, </w:t>
            </w:r>
            <w:r w:rsidR="003F403B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zdrave životne stilove i </w:t>
            </w:r>
            <w:r w:rsidR="000B21B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stvaramo ekološki</w:t>
            </w:r>
            <w:r w:rsidR="003F403B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osviještene mlade ljude koji njeguju tradiciju i vraćaju se autohtonoj prirodi</w:t>
            </w:r>
            <w:r w:rsidR="002C1856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!</w:t>
            </w:r>
          </w:p>
        </w:tc>
      </w:tr>
      <w:tr w:rsidR="00C60C94" w:rsidRPr="00BB6DB2" w:rsidTr="00BB6DB2">
        <w:tc>
          <w:tcPr>
            <w:tcW w:w="3256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BB6DB2" w:rsidP="00BB6DB2">
            <w:pPr>
              <w:spacing w:line="240" w:lineRule="auto"/>
              <w:textAlignment w:val="baseline"/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>KATEGO</w:t>
            </w:r>
            <w:r w:rsidR="00CA496A">
              <w:rPr>
                <w:rFonts w:eastAsia="Times New Roman" w:cstheme="minorHAnsi"/>
                <w:color w:val="000000"/>
                <w:sz w:val="24"/>
                <w:szCs w:val="24"/>
                <w:lang w:val="bs-Latn-BA" w:eastAsia="bs-Latn-BA"/>
              </w:rPr>
              <w:t xml:space="preserve">RIJA </w:t>
            </w:r>
          </w:p>
        </w:tc>
        <w:tc>
          <w:tcPr>
            <w:tcW w:w="623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C60C94" w:rsidRPr="00BB6DB2" w:rsidRDefault="00927022" w:rsidP="00A508BF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>Predmetni nastavnici/ce u osnovnim školama</w:t>
            </w:r>
          </w:p>
        </w:tc>
      </w:tr>
    </w:tbl>
    <w:p w:rsidR="00C60C94" w:rsidRPr="00BB6DB2" w:rsidRDefault="00C60C94" w:rsidP="00C60C94">
      <w:pPr>
        <w:spacing w:after="0" w:line="240" w:lineRule="auto"/>
        <w:rPr>
          <w:rFonts w:eastAsia="Times New Roman" w:cstheme="minorHAnsi"/>
          <w:sz w:val="24"/>
          <w:szCs w:val="24"/>
          <w:lang w:val="bs-Latn-BA" w:eastAsia="bs-Latn-BA"/>
        </w:rPr>
      </w:pPr>
    </w:p>
    <w:p w:rsidR="00C60C94" w:rsidRPr="00BB6DB2" w:rsidRDefault="00C60C94" w:rsidP="00C60C94">
      <w:pPr>
        <w:spacing w:line="240" w:lineRule="auto"/>
        <w:rPr>
          <w:rFonts w:eastAsia="Times New Roman" w:cstheme="minorHAnsi"/>
          <w:sz w:val="24"/>
          <w:szCs w:val="24"/>
          <w:lang w:val="bs-Latn-BA" w:eastAsia="bs-Latn-BA"/>
        </w:rPr>
      </w:pPr>
      <w:r w:rsidRPr="00BB6DB2">
        <w:rPr>
          <w:rFonts w:eastAsia="Times New Roman" w:cstheme="minorHAnsi"/>
          <w:b/>
          <w:bCs/>
          <w:color w:val="000000"/>
          <w:sz w:val="24"/>
          <w:szCs w:val="24"/>
          <w:lang w:val="bs-Latn-BA" w:eastAsia="bs-Latn-BA"/>
        </w:rPr>
        <w:t>DETALJAN OPIS: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302"/>
      </w:tblGrid>
      <w:tr w:rsidR="00C60C94" w:rsidRPr="00BB6DB2" w:rsidTr="00C60C94">
        <w:trPr>
          <w:trHeight w:val="540"/>
        </w:trPr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Default="00C60C94" w:rsidP="00BB6DB2">
            <w:pPr>
              <w:spacing w:after="0" w:line="240" w:lineRule="auto"/>
              <w:textAlignment w:val="baseline"/>
              <w:rPr>
                <w:rFonts w:cstheme="minorHAnsi"/>
                <w:bCs/>
                <w:i/>
                <w:sz w:val="24"/>
                <w:szCs w:val="24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>POLAZIŠTA</w:t>
            </w:r>
            <w:r w:rsidRPr="00BB6DB2"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  <w:t xml:space="preserve"> </w:t>
            </w:r>
            <w:r w:rsidR="00AB2100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br/>
              <w:t>U OŠ „Hasan Turča</w:t>
            </w:r>
            <w:r w:rsidR="00CB5F79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lo Brzi“ radim sedamnaest godina</w:t>
            </w:r>
            <w:r w:rsidR="00AB2100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, od samog poč</w:t>
            </w:r>
            <w:r w:rsidR="00CB5F79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etka vodila sam ekološku sekciju</w:t>
            </w:r>
            <w:r w:rsidR="00AB2100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. </w:t>
            </w:r>
            <w:r w:rsidR="00CB5F79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Do 2015. god</w:t>
            </w:r>
            <w:r w:rsidR="00DF4DBE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. na časovima ekološke sekcije obrađivala sam teme poput </w:t>
            </w:r>
            <w:r w:rsidR="00DF4DBE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lastRenderedPageBreak/>
              <w:t xml:space="preserve">biodiverziteta , odnosa </w:t>
            </w:r>
            <w:r w:rsidR="00CB5F79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između živih bića , zaštite životne sredine</w:t>
            </w:r>
            <w:r w:rsidR="00DF4DBE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.</w:t>
            </w:r>
            <w:r w:rsidR="00833DF2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</w:t>
            </w:r>
            <w:r w:rsidR="00DF4DBE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Pripremala bi</w:t>
            </w:r>
            <w:r w:rsidR="00833DF2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h</w:t>
            </w:r>
            <w:r w:rsidR="00CB5F79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za djecu eko – kvizove, </w:t>
            </w:r>
            <w:r w:rsidR="00DF4DBE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</w:t>
            </w:r>
            <w:r w:rsidR="00CB5F79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kreativne radionice – Reciklaža. </w:t>
            </w:r>
            <w:r w:rsidR="0056204D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U drugom polugodištu </w:t>
            </w:r>
            <w:r w:rsidR="00DF4DBE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posvetili </w:t>
            </w:r>
            <w:r w:rsidR="0056204D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bi </w:t>
            </w:r>
            <w:r w:rsidR="00DF4DBE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pažnju uređenju školskog dvorišta ( sadnja ukrasnog bilja ). </w:t>
            </w:r>
            <w:r w:rsidR="0013680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Sa članovima ekološke sekcije svih tih godina imala sam značajne uspjehe na takmičenju „Eko kviz „</w:t>
            </w:r>
            <w:r w:rsidR="00C45216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koje je </w:t>
            </w:r>
            <w:r w:rsidR="0013680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organizovalo planinarsko društvo „Maglić“ Goražde.</w:t>
            </w:r>
            <w:r w:rsidR="00C45216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Pa i pored svega nabrojanog nešto je falilo , </w:t>
            </w:r>
            <w:r w:rsidR="00CB5F79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nisam bila do kraja zadovoljna. </w:t>
            </w:r>
            <w:r w:rsidR="00C45216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Zaključila sam da je skoro uvijek uzrok mog nezadovoljstva</w:t>
            </w:r>
            <w:r w:rsidR="00CB5F79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zadovoljavanje forme</w:t>
            </w:r>
            <w:r w:rsidR="00C45216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.</w:t>
            </w:r>
            <w:r w:rsidR="00CB5F79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</w:t>
            </w:r>
            <w:r w:rsidR="00C45216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Ekologija</w:t>
            </w:r>
            <w:r w:rsidR="004E1B21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je danas postalo pomodarstvo.</w:t>
            </w:r>
            <w:r w:rsidR="00CB5F79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</w:t>
            </w:r>
            <w:r w:rsidR="004D38AF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I</w:t>
            </w:r>
            <w:r w:rsidR="00CB5F79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ako imamo ekološke sekcije,</w:t>
            </w:r>
            <w:r w:rsidR="00C45216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ekološ</w:t>
            </w:r>
            <w:r w:rsidR="00CB5F79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ka udruženja,  ekološke emisije, </w:t>
            </w:r>
            <w:r w:rsidR="00C45216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ekološke kvizov</w:t>
            </w:r>
            <w:r w:rsidR="00CB5F79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e , ekološku hranu, </w:t>
            </w:r>
            <w:r w:rsidR="0056204D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ekološka </w:t>
            </w:r>
            <w:r w:rsidR="00C45216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p</w:t>
            </w:r>
            <w:r w:rsidR="0056204D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i</w:t>
            </w:r>
            <w:r w:rsidR="00CB5F79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ća, ekološku kozmetiku, </w:t>
            </w:r>
            <w:r w:rsidR="0051429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ekološke boje, ekološke kalendare, </w:t>
            </w:r>
            <w:r w:rsidR="00C45216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mi svakim danom imamo </w:t>
            </w:r>
            <w:r w:rsidR="0051429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 više smeća,</w:t>
            </w:r>
            <w:r w:rsidR="004D38AF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</w:t>
            </w:r>
            <w:r w:rsidR="0056204D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vi</w:t>
            </w:r>
            <w:r w:rsidR="0051429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še smoga,</w:t>
            </w:r>
            <w:r w:rsidR="004D38AF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 više bolesnih čiji su zdravstveni problemi uzrokovani zagađenim </w:t>
            </w:r>
            <w:r w:rsidR="00C45216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zr</w:t>
            </w:r>
            <w:r w:rsidR="004D38AF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akom</w:t>
            </w:r>
            <w:r w:rsidR="00C45216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, </w:t>
            </w:r>
            <w:r w:rsidR="004D38AF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zagađenom vodom </w:t>
            </w:r>
            <w:r w:rsidR="00C45216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i </w:t>
            </w:r>
            <w:r w:rsidR="004D38AF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zagađenom hranom</w:t>
            </w:r>
            <w:r w:rsidR="00C45216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</w:t>
            </w:r>
            <w:r w:rsidR="00833DF2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. </w:t>
            </w:r>
            <w:r w:rsidR="0056204D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Shv</w:t>
            </w:r>
            <w:r w:rsidR="004D38AF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atila sam da je </w:t>
            </w:r>
            <w:r w:rsidR="0056204D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problem u sa</w:t>
            </w:r>
            <w:r w:rsidR="0051429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mom kompetetencijskom pristupu, </w:t>
            </w:r>
            <w:r w:rsidR="0056204D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a on zahtijeva istovremeno učenje i razvoj vještina </w:t>
            </w:r>
            <w:r w:rsidR="00833DF2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i </w:t>
            </w:r>
            <w:r w:rsidR="0051429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primjene naučenog, </w:t>
            </w:r>
            <w:r w:rsidR="0056204D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zatim moralnost i afirmativni stavovi . Evropskim okvirom kvalifikacija nužno je da svaki pojedinac</w:t>
            </w:r>
            <w:r w:rsidR="0051429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uz odgovornost ,ravnopravnost, </w:t>
            </w:r>
            <w:r w:rsidR="0056204D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ident</w:t>
            </w:r>
            <w:r w:rsidR="0051429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itet, solidarnost, </w:t>
            </w:r>
            <w:r w:rsidR="0056204D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toleranciju </w:t>
            </w:r>
            <w:r w:rsidR="0051429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bude i ekološki osviješten.</w:t>
            </w:r>
            <w:r w:rsidR="00833DF2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br/>
              <w:t xml:space="preserve">Te godine </w:t>
            </w:r>
            <w:r w:rsidR="0022209E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sam</w:t>
            </w:r>
            <w:r w:rsidR="00833DF2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</w:t>
            </w:r>
            <w:r w:rsidR="004D38AF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postavila </w:t>
            </w:r>
            <w:r w:rsidR="00833DF2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drugačije </w:t>
            </w:r>
            <w:r w:rsidR="0051429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ciljeve </w:t>
            </w:r>
            <w:r w:rsidR="004D38AF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i</w:t>
            </w:r>
            <w:r w:rsidR="0022209E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odr</w:t>
            </w:r>
            <w:r w:rsidR="0051429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edila ishod, </w:t>
            </w:r>
            <w:r w:rsidR="00833DF2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počevši </w:t>
            </w:r>
            <w:r w:rsidR="0022209E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kod učenika jačati ekološku svijest kroz potpuno drugačiji pristup ekologiji .</w:t>
            </w:r>
            <w:r w:rsidR="0051429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Nakon petnaest godina iskustva, </w:t>
            </w:r>
            <w:r w:rsidR="0022209E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shvatila sam da je našu životnu sredinu mogu</w:t>
            </w:r>
            <w:r w:rsidR="0051429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će sačuvati na samo jedan način</w:t>
            </w:r>
            <w:r w:rsidR="0022209E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, vratiti se prirodi </w:t>
            </w:r>
            <w:r w:rsidR="00833DF2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i biti u harmoniji s njom . O</w:t>
            </w:r>
            <w:r w:rsidR="0022209E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d tada sam počela promovira</w:t>
            </w:r>
            <w:r w:rsidR="0051429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ti etnoekologiju kroz umjetnost</w:t>
            </w:r>
            <w:r w:rsidR="0022209E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.</w:t>
            </w:r>
            <w:r w:rsidR="0051429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</w:t>
            </w:r>
            <w:r w:rsidR="0022209E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Za ove dvije godine sa ekološkom sekcijom</w:t>
            </w:r>
            <w:r w:rsidR="00311BE8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napravila </w:t>
            </w:r>
            <w:r w:rsidR="0022209E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sam prava mala</w:t>
            </w:r>
            <w:r w:rsidR="00833DF2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ekološka </w:t>
            </w:r>
            <w:r w:rsidR="0022209E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čuda : </w:t>
            </w:r>
            <w:r w:rsidR="0051429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M</w:t>
            </w:r>
            <w:r w:rsidR="00311BE8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inijatura etno sela</w:t>
            </w:r>
            <w:r w:rsidR="0022209E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</w:t>
            </w:r>
            <w:r w:rsidR="00311BE8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na p</w:t>
            </w:r>
            <w:r w:rsidR="0051429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ovršini od 50 kvadratnih metara</w:t>
            </w:r>
            <w:r w:rsidR="00311BE8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, oslikavanje okolnih zi</w:t>
            </w:r>
            <w:r w:rsidR="0051429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dova i stepeništa etno motivima</w:t>
            </w:r>
            <w:r w:rsidR="00311BE8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, u</w:t>
            </w:r>
            <w:r w:rsidR="0051429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zgojem autohtonog ukrasnog bilj</w:t>
            </w:r>
            <w:r w:rsidR="004E1B21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a</w:t>
            </w:r>
            <w:r w:rsidR="00311BE8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, nekoliko umjetnički</w:t>
            </w:r>
            <w:r w:rsidR="00833DF2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h </w:t>
            </w:r>
            <w:r w:rsidR="004E1B21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eko performansa</w:t>
            </w:r>
            <w:r w:rsidR="00311BE8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, i što je najvažnije dobila sam ekološki osviještene mlade ljude</w:t>
            </w:r>
            <w:r w:rsidR="0051429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koji njeguju tradiciju</w:t>
            </w:r>
            <w:r w:rsidR="00311BE8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! Bilo bi mnogo da opisujem svaku akciju kroz koju</w:t>
            </w:r>
            <w:r w:rsidR="004D38AF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</w:t>
            </w:r>
            <w:r w:rsidR="00833DF2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promoviramo etnoekologi</w:t>
            </w:r>
            <w:r w:rsidR="0051429B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ju i razvijamo ekološku svijest</w:t>
            </w:r>
            <w:r w:rsidR="00833DF2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,</w:t>
            </w:r>
            <w:r w:rsidR="00311BE8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pa ću se</w:t>
            </w:r>
            <w:r w:rsidR="00833DF2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u narednim redovima bazirati opis</w:t>
            </w:r>
            <w:r w:rsidR="00AF7AB2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akcije  izgradnjua </w:t>
            </w:r>
            <w:r w:rsidR="00311BE8">
              <w:rPr>
                <w:rFonts w:eastAsia="Times New Roman" w:cstheme="minorHAnsi"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minijature etno sela !</w:t>
            </w:r>
          </w:p>
          <w:p w:rsidR="00BB6DB2" w:rsidRPr="00BB6DB2" w:rsidRDefault="00BB6DB2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  <w:p w:rsidR="00C60C94" w:rsidRPr="00BB6DB2" w:rsidRDefault="00C60C94" w:rsidP="00A508BF">
            <w:pPr>
              <w:spacing w:after="0" w:line="240" w:lineRule="auto"/>
              <w:ind w:left="360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C60C94"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Default="00C60C94" w:rsidP="00BB6DB2">
            <w:pPr>
              <w:spacing w:after="0" w:line="240" w:lineRule="auto"/>
              <w:rPr>
                <w:rFonts w:cstheme="minorHAnsi"/>
                <w:b/>
                <w:bCs/>
                <w:sz w:val="24"/>
                <w:szCs w:val="24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lastRenderedPageBreak/>
              <w:t xml:space="preserve">CILJ </w:t>
            </w:r>
            <w:r w:rsidR="00833DF2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br/>
            </w:r>
            <w:r w:rsidR="00002A7F">
              <w:rPr>
                <w:rFonts w:cstheme="minorHAnsi"/>
                <w:b/>
                <w:bCs/>
                <w:sz w:val="24"/>
                <w:szCs w:val="24"/>
              </w:rPr>
              <w:t xml:space="preserve">- </w:t>
            </w:r>
            <w:r w:rsidR="00362B2E">
              <w:rPr>
                <w:rFonts w:cstheme="minorHAnsi"/>
                <w:b/>
                <w:bCs/>
                <w:sz w:val="24"/>
                <w:szCs w:val="24"/>
              </w:rPr>
              <w:t xml:space="preserve">Razvijanje ekološke svijesti </w:t>
            </w:r>
            <w:r w:rsidR="005E7E46">
              <w:rPr>
                <w:rFonts w:cstheme="minorHAnsi"/>
                <w:b/>
                <w:bCs/>
                <w:sz w:val="24"/>
                <w:szCs w:val="24"/>
              </w:rPr>
              <w:t>i</w:t>
            </w:r>
            <w:r w:rsidR="00362B2E">
              <w:rPr>
                <w:rFonts w:cstheme="minorHAnsi"/>
                <w:b/>
                <w:bCs/>
                <w:sz w:val="24"/>
                <w:szCs w:val="24"/>
              </w:rPr>
              <w:t xml:space="preserve"> odgovornosti pojedinca</w:t>
            </w:r>
            <w:r w:rsidR="0051429B">
              <w:rPr>
                <w:rFonts w:cstheme="minorHAnsi"/>
                <w:b/>
                <w:bCs/>
                <w:sz w:val="24"/>
                <w:szCs w:val="24"/>
              </w:rPr>
              <w:t xml:space="preserve"> prema prirodi i svom okruženju. </w:t>
            </w:r>
            <w:r w:rsidR="00362B2E">
              <w:rPr>
                <w:rFonts w:cstheme="minorHAnsi"/>
                <w:b/>
                <w:bCs/>
                <w:sz w:val="24"/>
                <w:szCs w:val="24"/>
              </w:rPr>
              <w:t xml:space="preserve"> </w:t>
            </w:r>
            <w:r w:rsidR="005E7E46">
              <w:rPr>
                <w:rFonts w:cstheme="minorHAnsi"/>
                <w:b/>
                <w:bCs/>
                <w:sz w:val="24"/>
                <w:szCs w:val="24"/>
              </w:rPr>
              <w:t>Zatim</w:t>
            </w:r>
            <w:r w:rsidR="00B952BF">
              <w:rPr>
                <w:rFonts w:cstheme="minorHAnsi"/>
                <w:b/>
                <w:bCs/>
                <w:sz w:val="24"/>
                <w:szCs w:val="24"/>
              </w:rPr>
              <w:t>,</w:t>
            </w:r>
            <w:r w:rsidR="005E7E46">
              <w:rPr>
                <w:rFonts w:cstheme="minorHAnsi"/>
                <w:b/>
                <w:bCs/>
                <w:sz w:val="24"/>
                <w:szCs w:val="24"/>
              </w:rPr>
              <w:t xml:space="preserve"> promoviranje</w:t>
            </w:r>
            <w:r w:rsidR="00362B2E">
              <w:rPr>
                <w:rFonts w:cstheme="minorHAnsi"/>
                <w:b/>
                <w:bCs/>
                <w:sz w:val="24"/>
                <w:szCs w:val="24"/>
              </w:rPr>
              <w:t xml:space="preserve"> etn</w:t>
            </w:r>
            <w:r w:rsidR="0051429B">
              <w:rPr>
                <w:rFonts w:cstheme="minorHAnsi"/>
                <w:b/>
                <w:bCs/>
                <w:sz w:val="24"/>
                <w:szCs w:val="24"/>
              </w:rPr>
              <w:t>oekologije</w:t>
            </w:r>
            <w:r w:rsidR="005E7E46">
              <w:rPr>
                <w:rFonts w:cstheme="minorHAnsi"/>
                <w:b/>
                <w:bCs/>
                <w:sz w:val="24"/>
                <w:szCs w:val="24"/>
              </w:rPr>
              <w:t>, što predstavlja izučavanje i promociju</w:t>
            </w:r>
            <w:r w:rsidR="00362B2E">
              <w:rPr>
                <w:rFonts w:cstheme="minorHAnsi"/>
                <w:b/>
                <w:bCs/>
                <w:sz w:val="24"/>
                <w:szCs w:val="24"/>
              </w:rPr>
              <w:t xml:space="preserve"> </w:t>
            </w:r>
            <w:r w:rsidR="004E1B21">
              <w:rPr>
                <w:rFonts w:cstheme="minorHAnsi"/>
                <w:b/>
                <w:bCs/>
                <w:sz w:val="24"/>
                <w:szCs w:val="24"/>
              </w:rPr>
              <w:t>ekologije, tradicije, etno k</w:t>
            </w:r>
            <w:r w:rsidR="0051429B">
              <w:rPr>
                <w:rFonts w:cstheme="minorHAnsi"/>
                <w:b/>
                <w:bCs/>
                <w:sz w:val="24"/>
                <w:szCs w:val="24"/>
              </w:rPr>
              <w:t>ulture</w:t>
            </w:r>
            <w:proofErr w:type="gramStart"/>
            <w:r w:rsidR="0051429B">
              <w:rPr>
                <w:rFonts w:cstheme="minorHAnsi"/>
                <w:b/>
                <w:bCs/>
                <w:sz w:val="24"/>
                <w:szCs w:val="24"/>
              </w:rPr>
              <w:t xml:space="preserve">, </w:t>
            </w:r>
            <w:r w:rsidR="005E7E46">
              <w:rPr>
                <w:rFonts w:cstheme="minorHAnsi"/>
                <w:b/>
                <w:bCs/>
                <w:sz w:val="24"/>
                <w:szCs w:val="24"/>
              </w:rPr>
              <w:t xml:space="preserve"> autohtoni</w:t>
            </w:r>
            <w:r w:rsidR="0051429B">
              <w:rPr>
                <w:rFonts w:cstheme="minorHAnsi"/>
                <w:b/>
                <w:bCs/>
                <w:sz w:val="24"/>
                <w:szCs w:val="24"/>
              </w:rPr>
              <w:t>h</w:t>
            </w:r>
            <w:proofErr w:type="gramEnd"/>
            <w:r w:rsidR="0051429B">
              <w:rPr>
                <w:rFonts w:cstheme="minorHAnsi"/>
                <w:b/>
                <w:bCs/>
                <w:sz w:val="24"/>
                <w:szCs w:val="24"/>
              </w:rPr>
              <w:t xml:space="preserve"> biljnih I životinjskih vrsta, </w:t>
            </w:r>
            <w:r w:rsidR="005E7E46">
              <w:rPr>
                <w:rFonts w:cstheme="minorHAnsi"/>
                <w:b/>
                <w:bCs/>
                <w:sz w:val="24"/>
                <w:szCs w:val="24"/>
              </w:rPr>
              <w:t>zdrav</w:t>
            </w:r>
            <w:r w:rsidR="0051429B">
              <w:rPr>
                <w:rFonts w:cstheme="minorHAnsi"/>
                <w:b/>
                <w:bCs/>
                <w:sz w:val="24"/>
                <w:szCs w:val="24"/>
              </w:rPr>
              <w:t xml:space="preserve">e hrane iz lokalnih  ekosistema, </w:t>
            </w:r>
            <w:r w:rsidR="005E7E46">
              <w:rPr>
                <w:rFonts w:cstheme="minorHAnsi"/>
                <w:b/>
                <w:bCs/>
                <w:sz w:val="24"/>
                <w:szCs w:val="24"/>
              </w:rPr>
              <w:t xml:space="preserve"> promociju  </w:t>
            </w:r>
            <w:r w:rsidR="00DD6CD9">
              <w:rPr>
                <w:rFonts w:cstheme="minorHAnsi"/>
                <w:b/>
                <w:bCs/>
                <w:sz w:val="24"/>
                <w:szCs w:val="24"/>
              </w:rPr>
              <w:t xml:space="preserve"> bosanskog </w:t>
            </w:r>
            <w:r w:rsidR="005E7E46">
              <w:rPr>
                <w:rFonts w:cstheme="minorHAnsi"/>
                <w:b/>
                <w:bCs/>
                <w:sz w:val="24"/>
                <w:szCs w:val="24"/>
              </w:rPr>
              <w:t xml:space="preserve"> sela </w:t>
            </w:r>
            <w:r w:rsidR="00DD6CD9">
              <w:rPr>
                <w:rFonts w:cstheme="minorHAnsi"/>
                <w:b/>
                <w:bCs/>
                <w:sz w:val="24"/>
                <w:szCs w:val="24"/>
              </w:rPr>
              <w:t>i bosanske bašte,</w:t>
            </w:r>
            <w:r w:rsidR="005E7E46">
              <w:rPr>
                <w:rFonts w:cstheme="minorHAnsi"/>
                <w:b/>
                <w:bCs/>
                <w:sz w:val="24"/>
                <w:szCs w:val="24"/>
              </w:rPr>
              <w:t xml:space="preserve"> a sve kroz umjetničk izraz !</w:t>
            </w:r>
            <w:r w:rsidR="008004E6">
              <w:rPr>
                <w:rFonts w:cstheme="minorHAnsi"/>
                <w:b/>
                <w:bCs/>
                <w:sz w:val="24"/>
                <w:szCs w:val="24"/>
              </w:rPr>
              <w:br/>
            </w:r>
            <w:r w:rsidR="008004E6">
              <w:rPr>
                <w:rFonts w:cstheme="minorHAnsi"/>
                <w:b/>
                <w:bCs/>
                <w:sz w:val="24"/>
                <w:szCs w:val="24"/>
              </w:rPr>
              <w:br/>
            </w:r>
            <w:r w:rsidR="00002A7F">
              <w:rPr>
                <w:rFonts w:cstheme="minorHAnsi"/>
                <w:b/>
                <w:bCs/>
                <w:sz w:val="24"/>
                <w:szCs w:val="24"/>
              </w:rPr>
              <w:t xml:space="preserve">- </w:t>
            </w:r>
            <w:r w:rsidR="008004E6">
              <w:rPr>
                <w:rFonts w:cstheme="minorHAnsi"/>
                <w:b/>
                <w:bCs/>
                <w:sz w:val="24"/>
                <w:szCs w:val="24"/>
              </w:rPr>
              <w:t>Razvijanje odgov</w:t>
            </w:r>
            <w:r w:rsidR="0051429B">
              <w:rPr>
                <w:rFonts w:cstheme="minorHAnsi"/>
                <w:b/>
                <w:bCs/>
                <w:sz w:val="24"/>
                <w:szCs w:val="24"/>
              </w:rPr>
              <w:t>ornosti prema životnoj sredini,</w:t>
            </w:r>
            <w:r w:rsidR="008004E6">
              <w:rPr>
                <w:rFonts w:cstheme="minorHAnsi"/>
                <w:b/>
                <w:bCs/>
                <w:sz w:val="24"/>
                <w:szCs w:val="24"/>
              </w:rPr>
              <w:t xml:space="preserve"> očuvanje biološke </w:t>
            </w:r>
            <w:r w:rsidR="00DD6CD9">
              <w:rPr>
                <w:rFonts w:cstheme="minorHAnsi"/>
                <w:b/>
                <w:bCs/>
                <w:sz w:val="24"/>
                <w:szCs w:val="24"/>
              </w:rPr>
              <w:t>i</w:t>
            </w:r>
            <w:r w:rsidR="008004E6">
              <w:rPr>
                <w:rFonts w:cstheme="minorHAnsi"/>
                <w:b/>
                <w:bCs/>
                <w:sz w:val="24"/>
                <w:szCs w:val="24"/>
              </w:rPr>
              <w:t xml:space="preserve"> pejzažne raznolikosti, razumijevanje </w:t>
            </w:r>
            <w:r w:rsidR="00DD6CD9">
              <w:rPr>
                <w:rFonts w:cstheme="minorHAnsi"/>
                <w:b/>
                <w:bCs/>
                <w:sz w:val="24"/>
                <w:szCs w:val="24"/>
              </w:rPr>
              <w:t>i</w:t>
            </w:r>
            <w:r w:rsidR="008004E6">
              <w:rPr>
                <w:rFonts w:cstheme="minorHAnsi"/>
                <w:b/>
                <w:bCs/>
                <w:sz w:val="24"/>
                <w:szCs w:val="24"/>
              </w:rPr>
              <w:t xml:space="preserve"> zaštit</w:t>
            </w:r>
            <w:r w:rsidR="0051429B">
              <w:rPr>
                <w:rFonts w:cstheme="minorHAnsi"/>
                <w:b/>
                <w:bCs/>
                <w:sz w:val="24"/>
                <w:szCs w:val="24"/>
              </w:rPr>
              <w:t>a kulturno</w:t>
            </w:r>
            <w:r w:rsidR="004E1B21">
              <w:rPr>
                <w:rFonts w:cstheme="minorHAnsi"/>
                <w:b/>
                <w:bCs/>
                <w:sz w:val="24"/>
                <w:szCs w:val="24"/>
              </w:rPr>
              <w:t xml:space="preserve"> </w:t>
            </w:r>
            <w:r w:rsidR="0051429B">
              <w:rPr>
                <w:rFonts w:cstheme="minorHAnsi"/>
                <w:b/>
                <w:bCs/>
                <w:sz w:val="24"/>
                <w:szCs w:val="24"/>
              </w:rPr>
              <w:t xml:space="preserve">prirodne baštine BiH, </w:t>
            </w:r>
            <w:r w:rsidR="00672D00">
              <w:rPr>
                <w:rFonts w:cstheme="minorHAnsi"/>
                <w:b/>
                <w:bCs/>
                <w:sz w:val="24"/>
                <w:szCs w:val="24"/>
              </w:rPr>
              <w:t xml:space="preserve">usvajanje znanja </w:t>
            </w:r>
            <w:proofErr w:type="gramStart"/>
            <w:r w:rsidR="00672D00">
              <w:rPr>
                <w:rFonts w:cstheme="minorHAnsi"/>
                <w:b/>
                <w:bCs/>
                <w:sz w:val="24"/>
                <w:szCs w:val="24"/>
              </w:rPr>
              <w:t>i  o</w:t>
            </w:r>
            <w:proofErr w:type="gramEnd"/>
            <w:r w:rsidR="00672D00">
              <w:rPr>
                <w:rFonts w:cstheme="minorHAnsi"/>
                <w:b/>
                <w:bCs/>
                <w:sz w:val="24"/>
                <w:szCs w:val="24"/>
              </w:rPr>
              <w:t xml:space="preserve"> bosanskoj </w:t>
            </w:r>
            <w:r w:rsidR="0051429B">
              <w:rPr>
                <w:rFonts w:cstheme="minorHAnsi"/>
                <w:b/>
                <w:bCs/>
                <w:sz w:val="24"/>
                <w:szCs w:val="24"/>
              </w:rPr>
              <w:t>arhitekturi,</w:t>
            </w:r>
            <w:r w:rsidR="00672D00">
              <w:rPr>
                <w:rFonts w:cstheme="minorHAnsi"/>
                <w:b/>
                <w:bCs/>
                <w:sz w:val="24"/>
                <w:szCs w:val="24"/>
              </w:rPr>
              <w:t xml:space="preserve"> bosanskoj šari ,</w:t>
            </w:r>
            <w:r w:rsidR="008004E6">
              <w:rPr>
                <w:rFonts w:cstheme="minorHAnsi"/>
                <w:b/>
                <w:bCs/>
                <w:sz w:val="24"/>
                <w:szCs w:val="24"/>
              </w:rPr>
              <w:t xml:space="preserve"> </w:t>
            </w:r>
            <w:r w:rsidR="0051429B">
              <w:rPr>
                <w:rFonts w:cstheme="minorHAnsi"/>
                <w:b/>
                <w:bCs/>
                <w:sz w:val="24"/>
                <w:szCs w:val="24"/>
              </w:rPr>
              <w:t xml:space="preserve">razvijanje </w:t>
            </w:r>
            <w:r w:rsidR="00672D00">
              <w:rPr>
                <w:rFonts w:cstheme="minorHAnsi"/>
                <w:b/>
                <w:bCs/>
                <w:sz w:val="24"/>
                <w:szCs w:val="24"/>
              </w:rPr>
              <w:t xml:space="preserve"> vještina scenskog i likovnog izražavanja .</w:t>
            </w:r>
            <w:r w:rsidR="00672D00">
              <w:rPr>
                <w:rFonts w:cstheme="minorHAnsi"/>
                <w:b/>
                <w:bCs/>
                <w:sz w:val="24"/>
                <w:szCs w:val="24"/>
              </w:rPr>
              <w:br/>
            </w:r>
            <w:r w:rsidR="00672D00">
              <w:rPr>
                <w:rFonts w:cstheme="minorHAnsi"/>
                <w:b/>
                <w:bCs/>
                <w:sz w:val="24"/>
                <w:szCs w:val="24"/>
              </w:rPr>
              <w:br/>
            </w:r>
            <w:r w:rsidR="00002A7F">
              <w:rPr>
                <w:rFonts w:cstheme="minorHAnsi"/>
                <w:b/>
                <w:bCs/>
                <w:sz w:val="24"/>
                <w:szCs w:val="24"/>
              </w:rPr>
              <w:t xml:space="preserve">- </w:t>
            </w:r>
            <w:r w:rsidR="00672D00">
              <w:rPr>
                <w:rFonts w:cstheme="minorHAnsi"/>
                <w:b/>
                <w:bCs/>
                <w:sz w:val="24"/>
                <w:szCs w:val="24"/>
              </w:rPr>
              <w:t>Razvijanje vještina razumijevanja ekološki održivog razvoja i vještina poduzetništva.</w:t>
            </w:r>
            <w:r w:rsidR="00DD6CD9">
              <w:rPr>
                <w:rFonts w:cstheme="minorHAnsi"/>
                <w:b/>
                <w:bCs/>
                <w:sz w:val="24"/>
                <w:szCs w:val="24"/>
              </w:rPr>
              <w:br/>
            </w:r>
            <w:r w:rsidR="00DD6CD9">
              <w:rPr>
                <w:rFonts w:cstheme="minorHAnsi"/>
                <w:b/>
                <w:bCs/>
                <w:sz w:val="24"/>
                <w:szCs w:val="24"/>
              </w:rPr>
              <w:br/>
            </w:r>
            <w:r w:rsidR="004E1B21">
              <w:rPr>
                <w:rFonts w:cstheme="minorHAnsi"/>
                <w:b/>
                <w:bCs/>
                <w:sz w:val="24"/>
                <w:szCs w:val="24"/>
              </w:rPr>
              <w:t>- Promocija naše škole u užoj i</w:t>
            </w:r>
            <w:r w:rsidR="00002A7F">
              <w:rPr>
                <w:rFonts w:cstheme="minorHAnsi"/>
                <w:b/>
                <w:bCs/>
                <w:sz w:val="24"/>
                <w:szCs w:val="24"/>
              </w:rPr>
              <w:t xml:space="preserve"> široj zajednici.</w:t>
            </w:r>
            <w:r w:rsidR="005E7E46">
              <w:rPr>
                <w:rFonts w:cstheme="minorHAnsi"/>
                <w:b/>
                <w:bCs/>
                <w:sz w:val="24"/>
                <w:szCs w:val="24"/>
              </w:rPr>
              <w:br/>
            </w:r>
            <w:r w:rsidR="005E7E46">
              <w:rPr>
                <w:rFonts w:cstheme="minorHAnsi"/>
                <w:b/>
                <w:bCs/>
                <w:sz w:val="24"/>
                <w:szCs w:val="24"/>
              </w:rPr>
              <w:br/>
              <w:t xml:space="preserve">ŽELJENI ISHODI </w:t>
            </w:r>
            <w:r w:rsidR="00A85871">
              <w:rPr>
                <w:rFonts w:cstheme="minorHAnsi"/>
                <w:b/>
                <w:bCs/>
                <w:sz w:val="24"/>
                <w:szCs w:val="24"/>
              </w:rPr>
              <w:br/>
              <w:t>Kroz ovaj pristup ž</w:t>
            </w:r>
            <w:r w:rsidR="0051429B">
              <w:rPr>
                <w:rFonts w:cstheme="minorHAnsi"/>
                <w:b/>
                <w:bCs/>
                <w:sz w:val="24"/>
                <w:szCs w:val="24"/>
              </w:rPr>
              <w:t xml:space="preserve">elim dobiti ekološki osvještenog, </w:t>
            </w:r>
            <w:r w:rsidR="001852D1">
              <w:rPr>
                <w:rFonts w:cstheme="minorHAnsi"/>
                <w:b/>
                <w:bCs/>
                <w:sz w:val="24"/>
                <w:szCs w:val="24"/>
              </w:rPr>
              <w:t>kompetent</w:t>
            </w:r>
            <w:r w:rsidR="0051429B">
              <w:rPr>
                <w:rFonts w:cstheme="minorHAnsi"/>
                <w:b/>
                <w:bCs/>
                <w:sz w:val="24"/>
                <w:szCs w:val="24"/>
              </w:rPr>
              <w:t xml:space="preserve">nog, </w:t>
            </w:r>
            <w:r w:rsidR="001852D1">
              <w:rPr>
                <w:rFonts w:cstheme="minorHAnsi"/>
                <w:b/>
                <w:bCs/>
                <w:sz w:val="24"/>
                <w:szCs w:val="24"/>
              </w:rPr>
              <w:t xml:space="preserve">kulturnog i društveno aktivnog  </w:t>
            </w:r>
            <w:r w:rsidR="00A85871">
              <w:rPr>
                <w:rFonts w:cstheme="minorHAnsi"/>
                <w:b/>
                <w:bCs/>
                <w:sz w:val="24"/>
                <w:szCs w:val="24"/>
              </w:rPr>
              <w:t xml:space="preserve"> pojedinca koji je odgovora</w:t>
            </w:r>
            <w:r w:rsidR="0051429B">
              <w:rPr>
                <w:rFonts w:cstheme="minorHAnsi"/>
                <w:b/>
                <w:bCs/>
                <w:sz w:val="24"/>
                <w:szCs w:val="24"/>
              </w:rPr>
              <w:t>n prema životnom okruženju</w:t>
            </w:r>
            <w:proofErr w:type="gramStart"/>
            <w:r w:rsidR="0051429B">
              <w:rPr>
                <w:rFonts w:cstheme="minorHAnsi"/>
                <w:b/>
                <w:bCs/>
                <w:sz w:val="24"/>
                <w:szCs w:val="24"/>
              </w:rPr>
              <w:t>,  svome</w:t>
            </w:r>
            <w:proofErr w:type="gramEnd"/>
            <w:r w:rsidR="0051429B">
              <w:rPr>
                <w:rFonts w:cstheme="minorHAnsi"/>
                <w:b/>
                <w:bCs/>
                <w:sz w:val="24"/>
                <w:szCs w:val="24"/>
              </w:rPr>
              <w:t xml:space="preserve"> zdravlju,  zdravlju drugih ljudi,  koji čuva bosansku tradiciju,  prirodnu baštinu,  njeguje sve što je autohtono, </w:t>
            </w:r>
            <w:r w:rsidR="00A85871">
              <w:rPr>
                <w:rFonts w:cstheme="minorHAnsi"/>
                <w:b/>
                <w:bCs/>
                <w:sz w:val="24"/>
                <w:szCs w:val="24"/>
              </w:rPr>
              <w:t xml:space="preserve"> pojedinca koji će znati primjeniti znanja i razviti vlasti</w:t>
            </w:r>
            <w:r w:rsidR="001852D1">
              <w:rPr>
                <w:rFonts w:cstheme="minorHAnsi"/>
                <w:b/>
                <w:bCs/>
                <w:sz w:val="24"/>
                <w:szCs w:val="24"/>
              </w:rPr>
              <w:t>ti biznis koji ć</w:t>
            </w:r>
            <w:r w:rsidR="00002A7F">
              <w:rPr>
                <w:rFonts w:cstheme="minorHAnsi"/>
                <w:b/>
                <w:bCs/>
                <w:sz w:val="24"/>
                <w:szCs w:val="24"/>
              </w:rPr>
              <w:t xml:space="preserve">e biti u </w:t>
            </w:r>
            <w:r w:rsidR="00002A7F">
              <w:rPr>
                <w:rFonts w:cstheme="minorHAnsi"/>
                <w:b/>
                <w:bCs/>
                <w:sz w:val="24"/>
                <w:szCs w:val="24"/>
              </w:rPr>
              <w:lastRenderedPageBreak/>
              <w:t>harmoniji sa prirodom i koji će u pozitivnom svijetlu predstavljati svoju školu .</w:t>
            </w:r>
            <w:r w:rsidR="00A85871">
              <w:rPr>
                <w:rFonts w:cstheme="minorHAnsi"/>
                <w:b/>
                <w:bCs/>
                <w:sz w:val="24"/>
                <w:szCs w:val="24"/>
              </w:rPr>
              <w:br/>
            </w:r>
            <w:r w:rsidR="00A85871">
              <w:rPr>
                <w:rFonts w:cstheme="minorHAnsi"/>
                <w:b/>
                <w:bCs/>
                <w:sz w:val="24"/>
                <w:szCs w:val="24"/>
              </w:rPr>
              <w:br/>
            </w:r>
            <w:r w:rsidR="00A85871">
              <w:rPr>
                <w:rFonts w:cstheme="minorHAnsi"/>
                <w:b/>
                <w:bCs/>
                <w:sz w:val="24"/>
                <w:szCs w:val="24"/>
              </w:rPr>
              <w:br/>
            </w:r>
            <w:r w:rsidR="00A85871">
              <w:rPr>
                <w:rFonts w:cstheme="minorHAnsi"/>
                <w:b/>
                <w:bCs/>
                <w:sz w:val="24"/>
                <w:szCs w:val="24"/>
              </w:rPr>
              <w:br/>
            </w:r>
            <w:r w:rsidR="00672D00">
              <w:rPr>
                <w:rFonts w:cstheme="minorHAnsi"/>
                <w:b/>
                <w:bCs/>
                <w:sz w:val="24"/>
                <w:szCs w:val="24"/>
              </w:rPr>
              <w:br/>
            </w:r>
            <w:r w:rsidR="00672D00">
              <w:rPr>
                <w:rFonts w:cstheme="minorHAnsi"/>
                <w:b/>
                <w:bCs/>
                <w:sz w:val="24"/>
                <w:szCs w:val="24"/>
              </w:rPr>
              <w:br/>
            </w:r>
            <w:r w:rsidR="005E7E46">
              <w:rPr>
                <w:rFonts w:cstheme="minorHAnsi"/>
                <w:b/>
                <w:bCs/>
                <w:sz w:val="24"/>
                <w:szCs w:val="24"/>
              </w:rPr>
              <w:br/>
            </w:r>
          </w:p>
          <w:p w:rsidR="00BB6DB2" w:rsidRPr="00BB6DB2" w:rsidRDefault="00BB6DB2" w:rsidP="00BB6DB2">
            <w:pPr>
              <w:spacing w:after="0" w:line="240" w:lineRule="auto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C60C94"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E559DB" w:rsidRDefault="00C60C94" w:rsidP="00BB6DB2">
            <w:pPr>
              <w:spacing w:after="0" w:line="240" w:lineRule="auto"/>
              <w:textAlignment w:val="baseline"/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lastRenderedPageBreak/>
              <w:t>DETALJAN OPIS REALIZACIJE</w:t>
            </w:r>
            <w:r w:rsidR="002C1856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</w:r>
            <w:r w:rsidR="002C1856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  <w:t>izgradnja minijature eko sela realizira</w:t>
            </w:r>
            <w:r w:rsidR="008E6D90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na je u t</w:t>
            </w:r>
            <w:r w:rsidR="00B952B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ri faze .</w:t>
            </w:r>
            <w:r w:rsidR="00B952B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</w:r>
            <w:r w:rsidR="00B952B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  <w:t>PRVA FAZA: April, 201</w:t>
            </w:r>
            <w:r w:rsidR="008E6D90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5.godina</w:t>
            </w:r>
            <w:r w:rsidR="00D318C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  <w:t>Prva faza zaht</w:t>
            </w:r>
            <w:r w:rsidR="00B952B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i</w:t>
            </w:r>
            <w:r w:rsidR="00D318C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jevala je detaljnu </w:t>
            </w:r>
            <w:proofErr w:type="gramStart"/>
            <w:r w:rsidR="00D318C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pripremu .</w:t>
            </w:r>
            <w:proofErr w:type="gramEnd"/>
            <w:r w:rsidR="00D318C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Za početak smo istraživali </w:t>
            </w:r>
            <w:r w:rsidR="00CF26D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koje elemente sadrži tradicional</w:t>
            </w:r>
            <w:r w:rsidR="008E6D90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no bosansko selo. Nakon detaljn</w:t>
            </w:r>
            <w:r w:rsidR="00CF26D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og istraživ</w:t>
            </w:r>
            <w:r w:rsidR="008E6D90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anja radili smo nacrt eko sela.Najveći problem nam je bio kako </w:t>
            </w:r>
            <w:r w:rsidR="00CF26D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uklopiti sve elemente sa zemljištem ispred skole na kojem smo odluči</w:t>
            </w:r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li graditi minijaturu</w:t>
            </w:r>
            <w:proofErr w:type="gramStart"/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.(</w:t>
            </w:r>
            <w:proofErr w:type="gramEnd"/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P</w:t>
            </w:r>
            <w:r w:rsidR="00080215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rilog</w:t>
            </w:r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, br.</w:t>
            </w:r>
            <w:r w:rsidR="00080215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1</w:t>
            </w:r>
            <w:r w:rsidR="00CF26D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.) Zemljište je na jednom dijelu bilo prilično </w:t>
            </w:r>
            <w:proofErr w:type="gramStart"/>
            <w:r w:rsidR="00CF26D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nagnuto ,</w:t>
            </w:r>
            <w:proofErr w:type="gramEnd"/>
            <w:r w:rsidR="00CF26D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tako da nas je čekalo</w:t>
            </w:r>
            <w:r w:rsidR="008E6D90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mnogo posla oko izravnjavanja. U</w:t>
            </w:r>
            <w:r w:rsidR="00CF26D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saglasili smo se da je najbolje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rješenje zidanje kamenih potpora</w:t>
            </w:r>
            <w:r w:rsidR="00CF26D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za </w:t>
            </w:r>
            <w:proofErr w:type="gramStart"/>
            <w:r w:rsidR="00CF26D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kuće ,</w:t>
            </w:r>
            <w:proofErr w:type="gramEnd"/>
            <w:r w:rsidR="00CF26D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a ostatak kamena kor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istićemo kao imitacija kaldrme i</w:t>
            </w:r>
            <w:r w:rsidR="00CF26D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kao ograda oko cvij</w:t>
            </w:r>
            <w:r w:rsidR="008E6D90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etnjaka. </w:t>
            </w:r>
            <w:r w:rsidR="00655C9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Grupa dječaka je s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a</w:t>
            </w:r>
            <w:r w:rsidR="00655C9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kupljala </w:t>
            </w:r>
            <w:r w:rsidR="00CF26D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ka</w:t>
            </w:r>
            <w:r w:rsidR="00655C9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menje na </w:t>
            </w:r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obalama rijeke Osanice (P</w:t>
            </w:r>
            <w:r w:rsidR="00080215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rilog</w:t>
            </w:r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, br.</w:t>
            </w:r>
            <w:r w:rsidR="00080215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2</w:t>
            </w:r>
            <w:r w:rsidR="00655C9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.)</w:t>
            </w:r>
            <w:r w:rsidR="00655C9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  <w:t>Kuće koje smo planirali iskoristiti kao osnovne elemente eko sela rađene s</w:t>
            </w:r>
            <w:r w:rsidR="008E6D90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u od drveta I lima na časovima t</w:t>
            </w:r>
            <w:r w:rsidR="00655C9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ehničkog odgoja .Kuće nisu bile zašti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ćene te ih je trebalo ofarbati i</w:t>
            </w:r>
            <w:r w:rsidR="00655C9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proofErr w:type="gramStart"/>
            <w:r w:rsidR="00655C9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prelakirati .</w:t>
            </w:r>
            <w:proofErr w:type="gramEnd"/>
            <w:r w:rsidR="00655C9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Veliku podršku smo imali od organizacije “World vision” koja je donirala boje, lakove, ljepila</w:t>
            </w:r>
            <w:proofErr w:type="gramStart"/>
            <w:r w:rsidR="00655C9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,rukavice</w:t>
            </w:r>
            <w:proofErr w:type="gramEnd"/>
            <w:r w:rsidR="00655C9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i dr.</w:t>
            </w:r>
            <w:r w:rsidR="00655C9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  <w:t>Kada smo pripremili nacrt,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kamenje, boje, lakove i kućice, </w:t>
            </w:r>
            <w:r w:rsidR="00655C9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napravili smo zajedničku akciju učenika</w:t>
            </w:r>
            <w:r w:rsidR="00B15FA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i nastavnika. (P</w:t>
            </w:r>
            <w:r w:rsidR="00080215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rilog</w:t>
            </w:r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, br.</w:t>
            </w:r>
            <w:r w:rsidR="00080215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3. 4.</w:t>
            </w:r>
            <w:proofErr w:type="gramStart"/>
            <w:r w:rsidR="00655C9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)</w:t>
            </w:r>
            <w:proofErr w:type="gramEnd"/>
            <w:r w:rsidR="008E6D90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  <w:t>Akcija je bila u maju 2015. I</w:t>
            </w:r>
            <w:r w:rsidR="00B15FA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,</w:t>
            </w:r>
            <w:r w:rsidR="008E6D90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B15FA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cilj akcije je bio ofarbati </w:t>
            </w:r>
            <w:r w:rsidR="005F08C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i </w:t>
            </w:r>
            <w:r w:rsidR="00B15FA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prelakirati kućice , uraditi kamene pozide , kamene puteve , a uradili smo mnogo više , uspjeli smo ofarbati kamenje koje smo iskoristili kao zamjenu za ogradu u</w:t>
            </w:r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našem cvijetnjaku .(P</w:t>
            </w:r>
            <w:r w:rsidR="00080215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rilog</w:t>
            </w:r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,</w:t>
            </w:r>
            <w:r w:rsidR="00080215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br.</w:t>
            </w:r>
            <w:r w:rsidR="00080215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5.6.</w:t>
            </w:r>
            <w:r w:rsidR="00B15FA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.) </w:t>
            </w:r>
            <w:r w:rsidR="005F08C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Učenici su ovim akcijama razvijali vještine </w:t>
            </w:r>
            <w:proofErr w:type="gramStart"/>
            <w:r w:rsidR="005F08C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modeliranja ,</w:t>
            </w:r>
            <w:proofErr w:type="gramEnd"/>
            <w:r w:rsidR="005F08C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dizajna , slikanja , gradnje ,te razvijali ekološku svijest .</w:t>
            </w:r>
            <w:r w:rsidR="00B15FA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  <w:t>Poslije završetka ove akcije, trebali smo zasaditi autohtono ukrasno bilje. Učenici su dob</w:t>
            </w:r>
            <w:r w:rsidR="008E6D90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ili zadatak da od svojih majki i</w:t>
            </w:r>
            <w:r w:rsidR="00B15FA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nena saznaju koje biljke su nekada ukrašavale bosanske </w:t>
            </w:r>
            <w:proofErr w:type="gramStart"/>
            <w:r w:rsidR="00B15FA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bašte ,</w:t>
            </w:r>
            <w:proofErr w:type="gramEnd"/>
            <w:r w:rsidR="00B15FA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posebno seoske. Najčešće ukrasno bilje bosanskih avlija su bile kadifice,</w:t>
            </w:r>
            <w:r w:rsidR="00002A7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latifice, hadzibeg, menđušice</w:t>
            </w:r>
            <w:proofErr w:type="gramStart"/>
            <w:r w:rsidR="00002A7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,  miloduh</w:t>
            </w:r>
            <w:proofErr w:type="gramEnd"/>
            <w:r w:rsidR="00002A7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,  neven, </w:t>
            </w:r>
            <w:r w:rsidR="00B15FA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te godine smo zasadili kadifice i sevlije (čemprese </w:t>
            </w:r>
            <w:r w:rsidR="00002A7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) koje nam je donirala organizacija “World vision”. </w:t>
            </w:r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(P</w:t>
            </w:r>
            <w:r w:rsidR="00080215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rilog</w:t>
            </w:r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, br.</w:t>
            </w:r>
            <w:r w:rsidR="00080215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7.</w:t>
            </w:r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)</w:t>
            </w:r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  <w:t>05.06.2015. P</w:t>
            </w:r>
            <w:r w:rsidR="00002A7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roslavljao se Dan </w:t>
            </w:r>
            <w:proofErr w:type="gramStart"/>
            <w:r w:rsidR="00002A7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škole ,</w:t>
            </w:r>
            <w:proofErr w:type="gramEnd"/>
            <w:r w:rsidR="00002A7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a naše eko selo je po</w:t>
            </w:r>
            <w:r w:rsidR="00E559DB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prvi put posjetilo mnogo gosti</w:t>
            </w:r>
            <w:r w:rsidR="00002A7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ju , svi su bili oduševljeni idejom , dobijali</w:t>
            </w:r>
            <w:r w:rsidR="008E6D90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smo savjete šta nam još treba. </w:t>
            </w:r>
            <w:proofErr w:type="gramStart"/>
            <w:r w:rsidR="008E6D90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Na </w:t>
            </w:r>
            <w:r w:rsidR="00002A7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taj</w:t>
            </w:r>
            <w:proofErr w:type="gramEnd"/>
            <w:r w:rsidR="00002A7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dan učenici eko sekcije i mladi volonteri bili su mnogo ponosni !</w:t>
            </w:r>
            <w:r w:rsidR="00002A7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</w:r>
            <w:r w:rsidR="00002A7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  <w:t xml:space="preserve">U zimskom periodi kućice iz naše minijature čuvaju se u prostorijama škole, </w:t>
            </w:r>
            <w:r w:rsidR="005F08C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a u martu za prvi dan proljeća ponovo ih vraćamo u njihov </w:t>
            </w:r>
            <w:r w:rsidR="002E1EA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prvobitni </w:t>
            </w:r>
            <w:proofErr w:type="gramStart"/>
            <w:r w:rsidR="005F08C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ekosistem .</w:t>
            </w:r>
            <w:proofErr w:type="gramEnd"/>
            <w:r w:rsidR="005F08C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</w:r>
            <w:r w:rsidR="005F08C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</w:r>
            <w:r w:rsidR="004E1B2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DRUGA </w:t>
            </w:r>
            <w:proofErr w:type="gramStart"/>
            <w:r w:rsidR="004E1B2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FAZA :Mart</w:t>
            </w:r>
            <w:proofErr w:type="gramEnd"/>
            <w:r w:rsidR="004E1B2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, 2016. Godine</w:t>
            </w:r>
            <w:r w:rsidR="004E1B2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</w:r>
            <w:r w:rsidR="004E1B2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</w:r>
            <w:r w:rsidR="008E6D90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lastRenderedPageBreak/>
              <w:t xml:space="preserve">Druga </w:t>
            </w:r>
            <w:proofErr w:type="gramStart"/>
            <w:r w:rsidR="008E6D90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faza  realizacije</w:t>
            </w:r>
            <w:proofErr w:type="gramEnd"/>
            <w:r w:rsidR="005F08C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eko sela počela je u martu 2016.kada smo kućice ponovo postavili na njihove temelje . Te godine su učenici na časovima tehničkog odgoja napravili minijaturu silosa, štale,</w:t>
            </w:r>
            <w:r w:rsidR="008E6D90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plastenika, korita, merdevina i</w:t>
            </w:r>
            <w:r w:rsidR="005F08C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bunara, ponovo je nastupilo farbanje te postavljanje temelja. U 2016-oj dosta smo istraživali o aut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ohtonim biljkama i životinjama,</w:t>
            </w:r>
            <w:r w:rsidR="005F08C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bogatili smo naš </w:t>
            </w:r>
            <w:proofErr w:type="gramStart"/>
            <w:r w:rsidR="005F08C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cvijetnjak ,</w:t>
            </w:r>
            <w:proofErr w:type="gramEnd"/>
            <w:r w:rsidR="005F08C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a kao vrhunac druge faze člano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vi ekološke sekcije organizovali</w:t>
            </w:r>
            <w:r w:rsidR="005F08C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su</w:t>
            </w:r>
            <w:r w:rsidR="002E1EA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oktobru 2016.</w:t>
            </w:r>
            <w:r w:rsidR="005F08C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proofErr w:type="gramStart"/>
            <w:r w:rsidR="005F08C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manifestaciju</w:t>
            </w:r>
            <w:proofErr w:type="gramEnd"/>
            <w:r w:rsidR="005F08C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2E1EA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“ Dani kruha “ . Cilj manifestaacije je bio predstavljanj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e tradicionalnog </w:t>
            </w:r>
            <w:proofErr w:type="gramStart"/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hljeba ,</w:t>
            </w:r>
            <w:proofErr w:type="gramEnd"/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pita,  te autohtonog i kulturnog bilja. </w:t>
            </w:r>
            <w:r w:rsidR="002E1EA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Predavanje na temu “Glad u svijetu”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,</w:t>
            </w:r>
            <w:r w:rsidR="002E1EA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predstavljena je učenicima na prostoru ispred škole gdje je</w:t>
            </w:r>
            <w:r w:rsidR="00485ED8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smještena minijatura eko </w:t>
            </w:r>
            <w:proofErr w:type="gramStart"/>
            <w:r w:rsidR="00485ED8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sela .</w:t>
            </w:r>
            <w:proofErr w:type="gramEnd"/>
            <w:r w:rsidR="00485ED8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P</w:t>
            </w:r>
            <w:r w:rsidR="002E1EA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oslije predavanja učenici su imali zajednički zdravi </w:t>
            </w:r>
            <w:proofErr w:type="gramStart"/>
            <w:r w:rsidR="002E1EA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doručak .</w:t>
            </w:r>
            <w:proofErr w:type="gramEnd"/>
            <w:r w:rsidR="002E1EA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Poslije ove manifestacije učen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ici su napravili poklon pakete i</w:t>
            </w:r>
            <w:r w:rsidR="002E1EA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obišli par osoba treće ž</w:t>
            </w:r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ivotne dobi</w:t>
            </w:r>
            <w:proofErr w:type="gramStart"/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.(</w:t>
            </w:r>
            <w:proofErr w:type="gramEnd"/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P</w:t>
            </w:r>
            <w:r w:rsidR="00080215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rilog </w:t>
            </w:r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br.</w:t>
            </w:r>
            <w:r w:rsidR="00080215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8.9.10.</w:t>
            </w:r>
            <w:r w:rsidR="002E1EA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)Učenici su kroz ovaj projekat promovisali </w:t>
            </w:r>
            <w:proofErr w:type="gramStart"/>
            <w:r w:rsidR="002E1EA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volonterizam ,</w:t>
            </w:r>
            <w:proofErr w:type="gramEnd"/>
            <w:r w:rsidR="002E1EA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humanost,zdrave životne stilove,</w:t>
            </w:r>
            <w:r w:rsidR="002E1EA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, te razvijali empatiju .</w:t>
            </w:r>
            <w:r w:rsidR="002E1EA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  <w:t>U novembru 2016. Učenici ekološke sekcije</w:t>
            </w:r>
            <w:r w:rsidR="008D239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mladih volontera imali su još jedan važan zadatak u okviru kampanje “Volontiranje je cool </w:t>
            </w:r>
            <w:proofErr w:type="gramStart"/>
            <w:r w:rsidR="008D239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“ tre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bali</w:t>
            </w:r>
            <w:proofErr w:type="gramEnd"/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su snimiti ekološki  film.</w:t>
            </w:r>
            <w:r w:rsidR="008D239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Učenici su pripremili ekološki performans koji se dešavao u eko selu i u parku koji </w:t>
            </w:r>
            <w:r w:rsidR="00485ED8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je </w:t>
            </w:r>
            <w:proofErr w:type="gramStart"/>
            <w:r w:rsidR="00485ED8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fizički </w:t>
            </w:r>
            <w:r w:rsidR="008D239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vezan</w:t>
            </w:r>
            <w:proofErr w:type="gramEnd"/>
            <w:r w:rsidR="008D239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za eko sel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o , performans je imao za cilj, </w:t>
            </w:r>
            <w:r w:rsidR="008D239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razvijanje ekološke svijesti o rijetkim i ugr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oženim životinjskim vrstama. </w:t>
            </w:r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(P</w:t>
            </w:r>
            <w:r w:rsidR="008D239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rilog</w:t>
            </w:r>
            <w:r w:rsidR="00553F86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, ELVEDINA FILM 2</w:t>
            </w:r>
            <w:bookmarkStart w:id="0" w:name="_GoBack"/>
            <w:bookmarkEnd w:id="0"/>
            <w:r w:rsidR="008D239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) </w:t>
            </w:r>
            <w:r w:rsidR="002E1EAD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8D239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</w:r>
            <w:r w:rsidR="008D239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</w:r>
            <w:r w:rsidR="00485ED8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TREĆA FAZA: </w:t>
            </w:r>
            <w:proofErr w:type="gramStart"/>
            <w:r w:rsidR="00485ED8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maj ,</w:t>
            </w:r>
            <w:proofErr w:type="gramEnd"/>
            <w:r w:rsidR="00485ED8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2027.godine</w:t>
            </w:r>
            <w:r w:rsidR="008D239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  <w:t xml:space="preserve">Treća faza u realizaciji eko sela počela je u maju 2017. </w:t>
            </w:r>
            <w:proofErr w:type="gramStart"/>
            <w:r w:rsidR="008D239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god</w:t>
            </w:r>
            <w:proofErr w:type="gramEnd"/>
            <w:r w:rsidR="008D239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. </w:t>
            </w:r>
            <w:r w:rsidR="008D239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  <w:t>Od organizacije “World v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ision </w:t>
            </w:r>
            <w:proofErr w:type="gramStart"/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“ </w:t>
            </w:r>
            <w:r w:rsidR="008D239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dobili</w:t>
            </w:r>
            <w:proofErr w:type="gramEnd"/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smo </w:t>
            </w:r>
            <w:r w:rsidR="008D239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ekološke boje za zid , odlučili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8D239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smo se obojiti betonske zidove i stepenište koje se nalazi u sklopu našeg eko sela . Kao i do sad članovi ekološke sekcije su imali zad</w:t>
            </w:r>
            <w:r w:rsidR="00485ED8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atak da osmisle kojim motivima oslikati</w:t>
            </w:r>
            <w:r w:rsidR="008D239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zidove eko s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ela.  O</w:t>
            </w:r>
            <w:r w:rsidR="00485ED8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dlučili su se za autohtone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likovne elemente</w:t>
            </w:r>
            <w:proofErr w:type="gramStart"/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,  bosanska</w:t>
            </w:r>
            <w:proofErr w:type="gramEnd"/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šara,  bosanski ćilim,  bosanska struka. Na papiru smo nacrtali šemu</w:t>
            </w:r>
            <w:proofErr w:type="gramStart"/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, </w:t>
            </w:r>
            <w:r w:rsidR="00E559DB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koju</w:t>
            </w:r>
            <w:proofErr w:type="gramEnd"/>
            <w:r w:rsidR="00E559DB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smo kredama pren</w:t>
            </w:r>
            <w:r w:rsidR="00485ED8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i</w:t>
            </w:r>
            <w:r w:rsidR="00E559DB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jeli na beton i stepenište . Prva grupa uče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nika je oslikavala stepenište, druga grupa oslikavala je zid, </w:t>
            </w:r>
            <w:r w:rsidR="00E559DB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a treća grupa 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betonski plato ispred eko sela. Ovu akciju sam pomagala ja</w:t>
            </w:r>
            <w:proofErr w:type="gramStart"/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,  zamjenik</w:t>
            </w:r>
            <w:proofErr w:type="gramEnd"/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direktora,  nastavnik matematike, </w:t>
            </w:r>
            <w:r w:rsidR="00E559DB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socijalni radnik . Na stepeništu</w:t>
            </w:r>
            <w:r w:rsidR="00485ED8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smo oslikali baklavu</w:t>
            </w:r>
            <w:r w:rsidR="00E559DB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kao najčešći motiv na bosanskom </w:t>
            </w:r>
            <w:proofErr w:type="gramStart"/>
            <w:r w:rsidR="00E559DB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ćilimu ,</w:t>
            </w:r>
            <w:proofErr w:type="gramEnd"/>
            <w:r w:rsidR="00E559DB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zid smo oslikali mo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tivima bosanske vunene struke, </w:t>
            </w:r>
            <w:r w:rsidR="00E559DB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a plato smo oslik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ali motivima bosanskog ćilima.</w:t>
            </w:r>
            <w:r w:rsidR="00E559DB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  <w:t>(</w:t>
            </w:r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P</w:t>
            </w:r>
            <w:r w:rsidR="00080215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rilog</w:t>
            </w:r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, br.</w:t>
            </w:r>
            <w:r w:rsidR="00080215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11. 12. 13</w:t>
            </w:r>
            <w:r w:rsidR="00E559DB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. )</w:t>
            </w:r>
            <w:r w:rsidR="00E559DB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  <w:t xml:space="preserve"> Za “Dan škole </w:t>
            </w:r>
            <w:proofErr w:type="gramStart"/>
            <w:r w:rsidR="00E559DB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“ 2017</w:t>
            </w:r>
            <w:proofErr w:type="gramEnd"/>
            <w:r w:rsidR="00E559DB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. </w:t>
            </w:r>
            <w:proofErr w:type="gramStart"/>
            <w:r w:rsidR="00E559DB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godine</w:t>
            </w:r>
            <w:proofErr w:type="gramEnd"/>
            <w:r w:rsidR="00E559DB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  na prostoru minijature eko sela  organizovali</w:t>
            </w:r>
            <w:r w:rsidR="00485ED8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smo manifestaciju “Školski baz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ar “.</w:t>
            </w:r>
            <w:r w:rsidR="005030F7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Na školskom bazaru učenici su predstavili i prodavali svoje kreativne rukotvorine koje su marljivo stvarali tokom čitave godine sa svojim razrednicima. 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Sajam je bio odlično posjećen, </w:t>
            </w:r>
            <w:r w:rsidR="005030F7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a gosti su uživali kako u ljepotama dječijih rukotvori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na tako i u ljepotama eko sela. </w:t>
            </w:r>
            <w:r w:rsidR="005030F7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(P</w:t>
            </w:r>
            <w:r w:rsidR="00080215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rilog</w:t>
            </w:r>
            <w:proofErr w:type="gramStart"/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,br</w:t>
            </w:r>
            <w:proofErr w:type="gramEnd"/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.</w:t>
            </w:r>
            <w:r w:rsidR="00B952B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14. </w:t>
            </w:r>
            <w:r w:rsidR="00080215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)</w:t>
            </w:r>
            <w:r w:rsidR="00E521F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  <w:t xml:space="preserve">U septembru </w:t>
            </w:r>
            <w:r w:rsidR="005601E9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2017.  u</w:t>
            </w:r>
            <w:r w:rsidR="00455DB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čenici dramske i historijske sekcije su u eko selu napravili fotografije kao dio filma koji je osvojio drugo</w:t>
            </w:r>
            <w:r w:rsidR="00EC2D7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mjesto</w:t>
            </w:r>
            <w:r w:rsidR="00455DB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na takmičenju “Dani evropskog nasljeđa “ </w:t>
            </w:r>
            <w:r w:rsidR="00EC2D7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.</w:t>
            </w:r>
            <w:r w:rsidR="00455DB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Ponosni smo što je naša minijatura postal</w:t>
            </w:r>
            <w:r w:rsidR="00EC2D7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a</w:t>
            </w:r>
            <w:r w:rsidR="00455DB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centralni kutak</w:t>
            </w:r>
            <w:r w:rsidR="00485ED8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EC2D7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u školi. </w:t>
            </w:r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(Prilog</w:t>
            </w:r>
            <w:proofErr w:type="gramStart"/>
            <w:r w:rsidR="00CA496A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,br.</w:t>
            </w:r>
            <w:r w:rsidR="00B952B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15</w:t>
            </w:r>
            <w:proofErr w:type="gramEnd"/>
            <w:r w:rsidR="00B952BF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.</w:t>
            </w:r>
            <w:r w:rsidR="00BA3FF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)</w:t>
            </w:r>
            <w:r w:rsidR="005030F7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  <w:t>U trećoj fazi našeg projekta učenic</w:t>
            </w:r>
            <w:r w:rsidR="00EC2D7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i su promovisali etnoekologiju, bosansku tradiciju</w:t>
            </w:r>
            <w:proofErr w:type="gramStart"/>
            <w:r w:rsidR="00EC2D7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,  zdravu</w:t>
            </w:r>
            <w:proofErr w:type="gramEnd"/>
            <w:r w:rsidR="00EC2D7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hranu I </w:t>
            </w:r>
            <w:r w:rsidR="005030F7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z</w:t>
            </w:r>
            <w:r w:rsidR="00EC2D7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aštitu životne sredine, </w:t>
            </w:r>
            <w:r w:rsidR="00485ED8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razvijali su vještine dizajniranja</w:t>
            </w:r>
            <w:r w:rsidR="00EC2D7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,  crtanja,  slikanja, poduzetništva, </w:t>
            </w:r>
            <w:r w:rsidR="005030F7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up</w:t>
            </w:r>
            <w:r w:rsidR="00EC2D7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oznali motive bosanskog ćilima.</w:t>
            </w:r>
            <w:r w:rsidR="005030F7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5030F7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  <w:t xml:space="preserve">   Četvrtu</w:t>
            </w:r>
            <w:r w:rsidR="00EC2D7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fazu imat ćemo naredne godine,</w:t>
            </w:r>
            <w:r w:rsidR="005030F7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zimske dane ćemo iskoristiti za istraživa</w:t>
            </w:r>
            <w:r w:rsidR="00EC2D7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nje autohtonog začinskog bilja,</w:t>
            </w:r>
            <w:r w:rsidR="005030F7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a već na proljeće naše ek</w:t>
            </w:r>
            <w:r w:rsidR="00EC2D7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o selo postat će još bogatije, </w:t>
            </w:r>
            <w:r w:rsidR="005030F7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namjeravamo u narednim godinama uzgajati autohtone začine i lj</w:t>
            </w:r>
            <w:r w:rsidR="00485ED8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ekovito bilje te</w:t>
            </w:r>
            <w:r w:rsidR="005030F7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nas</w:t>
            </w:r>
            <w:r w:rsidR="00EC2D7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taviti promicati etnoekologiju</w:t>
            </w:r>
            <w:proofErr w:type="gramStart"/>
            <w:r w:rsidR="00EC2D7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, </w:t>
            </w:r>
            <w:r w:rsidR="005030F7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jer</w:t>
            </w:r>
            <w:proofErr w:type="gramEnd"/>
            <w:r w:rsidR="005030F7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to je ključ očuvanja životne sredine </w:t>
            </w:r>
            <w:r w:rsidR="00455DB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i</w:t>
            </w:r>
            <w:r w:rsidR="005030F7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očuvanja zd</w:t>
            </w:r>
            <w:r w:rsidR="00485ED8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ravlja .</w:t>
            </w:r>
            <w:r w:rsidR="005030F7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</w:t>
            </w:r>
            <w:r w:rsidR="00485ED8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N</w:t>
            </w:r>
            <w:r w:rsidR="00E521F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aš organizam je najbolje prilagođen naše</w:t>
            </w:r>
            <w:r w:rsidR="00EC2D7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m podneblju.</w:t>
            </w:r>
            <w:r w:rsidR="00455DB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 xml:space="preserve"> “Biti u harmoniji sa zemljom je poput </w:t>
            </w:r>
            <w:r w:rsidR="00EC2D74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lastRenderedPageBreak/>
              <w:t xml:space="preserve">harmonije sa prijateljem, </w:t>
            </w:r>
            <w:r w:rsidR="00455DB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ne možeš milovati njegovu desnu ruku dok mu sječeš lijevu</w:t>
            </w:r>
            <w:proofErr w:type="gramStart"/>
            <w:r w:rsidR="00455DB3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t>” !</w:t>
            </w:r>
            <w:proofErr w:type="gramEnd"/>
            <w:r w:rsidR="005030F7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</w:r>
          </w:p>
          <w:p w:rsidR="00C60C94" w:rsidRPr="00BB6DB2" w:rsidRDefault="00002A7F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  <w:r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</w:r>
            <w:r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</w:r>
            <w:r w:rsidR="00655C91">
              <w:rPr>
                <w:rFonts w:cstheme="minorHAnsi"/>
                <w:bCs/>
                <w:i/>
                <w:color w:val="767171" w:themeColor="background2" w:themeShade="80"/>
                <w:sz w:val="24"/>
                <w:szCs w:val="24"/>
              </w:rPr>
              <w:br/>
            </w:r>
          </w:p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  <w:p w:rsidR="00C60C94" w:rsidRPr="00BB6DB2" w:rsidRDefault="00C60C94" w:rsidP="00A508BF">
            <w:pPr>
              <w:spacing w:after="0" w:line="240" w:lineRule="auto"/>
              <w:ind w:left="360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C60C94">
        <w:trPr>
          <w:trHeight w:val="800"/>
        </w:trPr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C60C94" w:rsidP="00BB6DB2">
            <w:pPr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lastRenderedPageBreak/>
              <w:t>EFEKTI; POSTIGNUTI REZULTATI</w:t>
            </w:r>
            <w:r w:rsidR="00BB6DB2"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 xml:space="preserve"> </w:t>
            </w:r>
            <w:r w:rsidR="00CD2651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br/>
              <w:t>Sve ovo je vrijedilo, jer je :</w:t>
            </w:r>
            <w:r w:rsidR="00D56739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br/>
            </w:r>
            <w:r w:rsidR="00CD2651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</w:t>
            </w:r>
            <w:r w:rsidR="00D56739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Etno eko selo je postalo </w:t>
            </w:r>
            <w:r w:rsidR="00EC2D74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centralno mjesto u našoj školi, </w:t>
            </w:r>
            <w:r w:rsidR="00D56739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sve važnije manifestacije s</w:t>
            </w:r>
            <w:r w:rsidR="00EC2D74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e dešavaju na prostoru eko sela</w:t>
            </w:r>
            <w:r w:rsidR="00D56739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, na taj način pored ekologije promovišemo i našu školu . Ekološka</w:t>
            </w:r>
            <w:r w:rsidR="00CD2651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</w:t>
            </w:r>
            <w:r w:rsidR="00D56739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svijest učenika ne sastoji se više samo od znanja već i od emocionalno – voljnih komponenti , uvjeren</w:t>
            </w:r>
            <w:r w:rsidR="00EC2D74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i su da mogu mijenjati svijet . </w:t>
            </w:r>
            <w:r w:rsidR="00D56739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Za ovo vrijeme</w:t>
            </w:r>
            <w:r w:rsidR="00485ED8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od kako eko selo egzistira </w:t>
            </w:r>
            <w:r w:rsidR="00DF7207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u njegovoj blizini nismo nikada vidjeli bačeni papirić  papirić</w:t>
            </w:r>
            <w:r w:rsidR="00D56739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. Učenici cijene ono u šta su uložili sebe</w:t>
            </w:r>
            <w:r w:rsidR="00CD2651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.</w:t>
            </w:r>
            <w:r w:rsidR="00CD2651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br/>
              <w:t xml:space="preserve"> </w:t>
            </w:r>
            <w:r w:rsidR="00EC2D74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Vrijedilo je,  zbog bašte,  zbog cvijeća,</w:t>
            </w:r>
            <w:r w:rsidR="00CD2651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zbog ćilima, zbog  stru</w:t>
            </w:r>
            <w:r w:rsidR="00EC2D74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ke ,zbog performansa, </w:t>
            </w:r>
            <w:r w:rsidR="00CD2651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zbog slikarstva, z</w:t>
            </w:r>
            <w:r w:rsidR="00EC2D74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bog bosanske kuće, zbog Zemlje,</w:t>
            </w:r>
            <w:r w:rsidR="00CD2651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 xml:space="preserve"> zbog DJECE !!!</w:t>
            </w:r>
          </w:p>
          <w:p w:rsidR="00C60C94" w:rsidRPr="00BB6DB2" w:rsidRDefault="00C60C94" w:rsidP="00C60C94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  <w:p w:rsidR="00C60C94" w:rsidRPr="00BB6DB2" w:rsidRDefault="00C60C94" w:rsidP="00A508BF">
            <w:pPr>
              <w:spacing w:after="0" w:line="240" w:lineRule="auto"/>
              <w:ind w:left="360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C60C94" w:rsidRPr="00BB6DB2" w:rsidTr="00C60C94">
        <w:trPr>
          <w:trHeight w:val="800"/>
        </w:trPr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60C94" w:rsidRPr="00BB6DB2" w:rsidRDefault="00D57069" w:rsidP="00BB6DB2">
            <w:p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 xml:space="preserve">DODATNI KOMENTARI I SUGESTIJE DRUGIM NASTAVNICIMA KOJI BI ŽELJELI IMPLEMENTIRATI VAŠU IDEJU </w:t>
            </w:r>
            <w:r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br/>
            </w:r>
            <w:r w:rsidR="00CD6F25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>„</w:t>
            </w:r>
            <w:r w:rsidR="000E563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>Izvor naše sreće je u subjektivnim osobinama :</w:t>
            </w:r>
            <w:r w:rsidR="000E563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br/>
              <w:t>plemenitom karakteru,</w:t>
            </w:r>
            <w:r w:rsidR="000E563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br/>
              <w:t xml:space="preserve">poduzetnom duhu, </w:t>
            </w:r>
            <w:r w:rsidR="000E563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br/>
              <w:t>sretnom temperamentu , vedrom umu</w:t>
            </w:r>
            <w:r w:rsidR="000E563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br/>
              <w:t>i zdravom tijelu</w:t>
            </w:r>
            <w:r w:rsidR="00CD6F25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 xml:space="preserve">.“ </w:t>
            </w:r>
            <w:r w:rsidR="00CD6F25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br/>
              <w:t>Arthur Shopenhauer</w:t>
            </w:r>
            <w:r w:rsidR="00CD6F25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br/>
            </w:r>
            <w:r w:rsidR="000E563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br/>
              <w:t>Razvijanje ekološke svijesti kod djece na ovaj način jača</w:t>
            </w:r>
            <w:r w:rsidR="00DF7207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 xml:space="preserve"> i vaše subjektivne osobine . U </w:t>
            </w:r>
            <w:r w:rsidR="000E563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>stvaranju je izvor sreće, kroz ovakve projekte pružit će vam se neslućene mogućnosti. Samo nebo je granica !</w:t>
            </w:r>
          </w:p>
          <w:p w:rsidR="00C60C94" w:rsidRPr="00BB6DB2" w:rsidRDefault="00C60C94" w:rsidP="00A508BF">
            <w:pPr>
              <w:spacing w:before="100" w:after="0" w:line="240" w:lineRule="auto"/>
              <w:ind w:left="431"/>
              <w:jc w:val="both"/>
              <w:rPr>
                <w:rFonts w:eastAsia="Times New Roman" w:cstheme="minorHAnsi"/>
                <w:sz w:val="24"/>
                <w:szCs w:val="24"/>
                <w:lang w:val="bs-Latn-BA" w:eastAsia="bs-Latn-BA"/>
              </w:rPr>
            </w:pPr>
          </w:p>
        </w:tc>
      </w:tr>
      <w:tr w:rsidR="00BB6DB2" w:rsidRPr="00BB6DB2" w:rsidTr="00C60C94">
        <w:trPr>
          <w:trHeight w:val="800"/>
        </w:trPr>
        <w:tc>
          <w:tcPr>
            <w:tcW w:w="0" w:type="auto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BB6DB2" w:rsidRPr="00BB6DB2" w:rsidRDefault="00BB6DB2" w:rsidP="00BB6DB2">
            <w:pPr>
              <w:spacing w:line="240" w:lineRule="auto"/>
              <w:textAlignment w:val="baseline"/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</w:pPr>
            <w:r w:rsidRPr="00BB6DB2">
              <w:rPr>
                <w:rFonts w:eastAsia="Times New Roman" w:cstheme="minorHAnsi"/>
                <w:b/>
                <w:bCs/>
                <w:sz w:val="24"/>
                <w:szCs w:val="24"/>
                <w:lang w:val="bs-Latn-BA" w:eastAsia="bs-Latn-BA"/>
              </w:rPr>
              <w:t xml:space="preserve">REFERENCE </w:t>
            </w:r>
            <w:r w:rsidR="00CD2651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br/>
            </w:r>
            <w:r w:rsidR="000112D8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t>Heda Festini „Prirodna povijest , ekologija „</w:t>
            </w:r>
            <w:r w:rsidR="000112D8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br/>
              <w:t xml:space="preserve">Gerry Marten „ Ethnoekology“ </w:t>
            </w:r>
            <w:r w:rsidR="000112D8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br/>
              <w:t>Berkeley. edu „ Ethnoekology and ecosystem“</w:t>
            </w:r>
            <w:r w:rsidR="00D57069">
              <w:rPr>
                <w:rFonts w:eastAsia="Times New Roman" w:cstheme="minorHAnsi"/>
                <w:bCs/>
                <w:i/>
                <w:color w:val="767171" w:themeColor="background2" w:themeShade="80"/>
                <w:sz w:val="24"/>
                <w:szCs w:val="24"/>
                <w:lang w:val="bs-Latn-BA" w:eastAsia="bs-Latn-BA"/>
              </w:rPr>
              <w:br/>
              <w:t>European Commision „ Ključne kompetencije“</w:t>
            </w:r>
          </w:p>
        </w:tc>
      </w:tr>
    </w:tbl>
    <w:p w:rsidR="00B952BF" w:rsidRPr="006B43ED" w:rsidRDefault="00C60C94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 w:rsidRPr="00BB6DB2">
        <w:rPr>
          <w:rFonts w:eastAsia="Times New Roman" w:cstheme="minorHAnsi"/>
          <w:sz w:val="24"/>
          <w:szCs w:val="24"/>
          <w:lang w:val="bs-Latn-BA" w:eastAsia="bs-Latn-BA"/>
        </w:rPr>
        <w:br/>
      </w:r>
      <w:r w:rsidRPr="00BB6DB2">
        <w:rPr>
          <w:rFonts w:eastAsia="Times New Roman" w:cstheme="minorHAnsi"/>
          <w:sz w:val="24"/>
          <w:szCs w:val="24"/>
          <w:lang w:val="bs-Latn-BA" w:eastAsia="bs-Latn-BA"/>
        </w:rPr>
        <w:br/>
      </w:r>
      <w:r w:rsidRPr="00BB6DB2">
        <w:rPr>
          <w:rFonts w:eastAsia="Times New Roman" w:cstheme="minorHAnsi"/>
          <w:sz w:val="24"/>
          <w:szCs w:val="24"/>
          <w:lang w:val="bs-Latn-BA" w:eastAsia="bs-Latn-BA"/>
        </w:rPr>
        <w:br/>
      </w:r>
      <w:r w:rsidR="006B43ED">
        <w:rPr>
          <w:rFonts w:eastAsia="Times New Roman" w:cstheme="minorHAnsi"/>
          <w:sz w:val="24"/>
          <w:szCs w:val="24"/>
          <w:lang w:val="bs-Latn-BA" w:eastAsia="bs-Latn-BA"/>
        </w:rPr>
        <w:t>PRILOZI:</w:t>
      </w:r>
      <w:r w:rsidRPr="00BB6DB2">
        <w:rPr>
          <w:rFonts w:eastAsia="Times New Roman" w:cstheme="minorHAnsi"/>
          <w:sz w:val="24"/>
          <w:szCs w:val="24"/>
          <w:lang w:val="bs-Latn-BA" w:eastAsia="bs-Latn-BA"/>
        </w:rPr>
        <w:br/>
      </w:r>
      <w:r w:rsidR="006B43ED">
        <w:rPr>
          <w:rFonts w:eastAsia="Times New Roman" w:cstheme="minorHAnsi"/>
          <w:noProof/>
          <w:sz w:val="24"/>
          <w:szCs w:val="24"/>
          <w:lang w:val="bs-Latn-BA" w:eastAsia="bs-Latn-BA"/>
        </w:rPr>
        <w:lastRenderedPageBreak/>
        <w:drawing>
          <wp:inline distT="0" distB="0" distL="0" distR="0" wp14:anchorId="37050A69" wp14:editId="576D215B">
            <wp:extent cx="5463540" cy="364045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g 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3540" cy="364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B43ED">
        <w:rPr>
          <w:rFonts w:eastAsia="Times New Roman" w:cstheme="minorHAnsi"/>
          <w:sz w:val="24"/>
          <w:szCs w:val="24"/>
          <w:lang w:val="bs-Latn-BA" w:eastAsia="bs-Latn-BA"/>
        </w:rPr>
        <w:br/>
        <w:t xml:space="preserve">Prilog, br. 1. Odabrani prostor za izradu minijature eko sela </w:t>
      </w:r>
      <w:r w:rsidR="006B43ED">
        <w:rPr>
          <w:rFonts w:eastAsia="Times New Roman" w:cstheme="minorHAnsi"/>
          <w:sz w:val="24"/>
          <w:szCs w:val="24"/>
          <w:lang w:val="bs-Latn-BA" w:eastAsia="bs-Latn-BA"/>
        </w:rPr>
        <w:br/>
      </w:r>
      <w:r w:rsidR="006B43ED">
        <w:rPr>
          <w:rFonts w:eastAsia="Times New Roman" w:cstheme="minorHAnsi"/>
          <w:sz w:val="24"/>
          <w:szCs w:val="24"/>
          <w:lang w:val="bs-Latn-BA" w:eastAsia="bs-Latn-BA"/>
        </w:rPr>
        <w:br/>
      </w:r>
      <w:r w:rsidR="006B43ED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drawing>
          <wp:inline distT="0" distB="0" distL="0" distR="0" wp14:anchorId="10A57747" wp14:editId="36DDA2C1">
            <wp:extent cx="5532120" cy="377952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g 2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2120" cy="377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B43ED">
        <w:rPr>
          <w:rFonts w:eastAsia="Times New Roman" w:cstheme="minorHAnsi"/>
          <w:sz w:val="24"/>
          <w:szCs w:val="24"/>
          <w:lang w:val="bs-Latn-BA" w:eastAsia="bs-Latn-BA"/>
        </w:rPr>
        <w:br/>
        <w:t xml:space="preserve">Prilog, br. 2. Sakupljanje kamenja za eko selo i cvijetnjak </w:t>
      </w:r>
      <w:r w:rsidR="006B43ED">
        <w:rPr>
          <w:rFonts w:eastAsia="Times New Roman" w:cstheme="minorHAnsi"/>
          <w:sz w:val="24"/>
          <w:szCs w:val="24"/>
          <w:lang w:val="bs-Latn-BA" w:eastAsia="bs-Latn-BA"/>
        </w:rPr>
        <w:br/>
      </w:r>
      <w:r w:rsidR="006B43ED">
        <w:rPr>
          <w:rFonts w:eastAsia="Times New Roman" w:cstheme="minorHAnsi"/>
          <w:sz w:val="24"/>
          <w:szCs w:val="24"/>
          <w:lang w:val="bs-Latn-BA" w:eastAsia="bs-Latn-BA"/>
        </w:rPr>
        <w:br/>
      </w:r>
      <w:r w:rsidR="006B43ED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lastRenderedPageBreak/>
        <w:drawing>
          <wp:inline distT="0" distB="0" distL="0" distR="0" wp14:anchorId="6FB99649" wp14:editId="3DC755FF">
            <wp:extent cx="5760720" cy="432054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g 3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A5FFE">
        <w:rPr>
          <w:rFonts w:eastAsia="Times New Roman" w:cstheme="minorHAnsi"/>
          <w:sz w:val="24"/>
          <w:szCs w:val="24"/>
          <w:lang w:val="bs-Latn-BA" w:eastAsia="bs-Latn-BA"/>
        </w:rPr>
        <w:br/>
        <w:t xml:space="preserve">Prilog, br. 3. Akcija farbanja kuća </w:t>
      </w:r>
      <w:r w:rsidR="003A5FFE">
        <w:rPr>
          <w:rFonts w:eastAsia="Times New Roman" w:cstheme="minorHAnsi"/>
          <w:sz w:val="24"/>
          <w:szCs w:val="24"/>
          <w:lang w:val="bs-Latn-BA" w:eastAsia="bs-Latn-BA"/>
        </w:rPr>
        <w:br/>
      </w:r>
      <w:r w:rsidR="003A5FFE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lastRenderedPageBreak/>
        <w:drawing>
          <wp:inline distT="0" distB="0" distL="0" distR="0" wp14:anchorId="233AEBA2" wp14:editId="266E7115">
            <wp:extent cx="5661660" cy="48768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g 4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1660" cy="487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A5FFE">
        <w:rPr>
          <w:rFonts w:eastAsia="Times New Roman" w:cstheme="minorHAnsi"/>
          <w:sz w:val="24"/>
          <w:szCs w:val="24"/>
          <w:lang w:val="bs-Latn-BA" w:eastAsia="bs-Latn-BA"/>
        </w:rPr>
        <w:br/>
        <w:t xml:space="preserve">Prilog, br. 4. Akcija lakiranja </w:t>
      </w:r>
      <w:r w:rsidR="003A5FFE">
        <w:rPr>
          <w:rFonts w:eastAsia="Times New Roman" w:cstheme="minorHAnsi"/>
          <w:sz w:val="24"/>
          <w:szCs w:val="24"/>
          <w:lang w:val="bs-Latn-BA" w:eastAsia="bs-Latn-BA"/>
        </w:rPr>
        <w:br/>
      </w:r>
      <w:r w:rsidR="003A5FFE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lastRenderedPageBreak/>
        <w:drawing>
          <wp:inline distT="0" distB="0" distL="0" distR="0" wp14:anchorId="75F4F430" wp14:editId="5148D32B">
            <wp:extent cx="5486400" cy="73152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g 5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A5FFE">
        <w:rPr>
          <w:rFonts w:eastAsia="Times New Roman" w:cstheme="minorHAnsi"/>
          <w:sz w:val="24"/>
          <w:szCs w:val="24"/>
          <w:lang w:val="bs-Latn-BA" w:eastAsia="bs-Latn-BA"/>
        </w:rPr>
        <w:br/>
        <w:t xml:space="preserve">Prilog, br. 5. Pripreme za cvijetnjak </w:t>
      </w:r>
      <w:r w:rsidR="003A5FFE">
        <w:rPr>
          <w:rFonts w:eastAsia="Times New Roman" w:cstheme="minorHAnsi"/>
          <w:sz w:val="24"/>
          <w:szCs w:val="24"/>
          <w:lang w:val="bs-Latn-BA" w:eastAsia="bs-Latn-BA"/>
        </w:rPr>
        <w:br/>
      </w:r>
      <w:r w:rsidR="003A5FFE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lastRenderedPageBreak/>
        <w:drawing>
          <wp:inline distT="0" distB="0" distL="0" distR="0" wp14:anchorId="71D9EAAA" wp14:editId="500C77FD">
            <wp:extent cx="5486400" cy="679704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g 6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679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A5FFE">
        <w:rPr>
          <w:rFonts w:eastAsia="Times New Roman" w:cstheme="minorHAnsi"/>
          <w:sz w:val="24"/>
          <w:szCs w:val="24"/>
          <w:lang w:val="bs-Latn-BA" w:eastAsia="bs-Latn-BA"/>
        </w:rPr>
        <w:br/>
        <w:t xml:space="preserve">Prilog, br. 6. Uređivanje cvijetnjaka </w:t>
      </w:r>
      <w:r w:rsidR="003A5FFE">
        <w:rPr>
          <w:rFonts w:eastAsia="Times New Roman" w:cstheme="minorHAnsi"/>
          <w:sz w:val="24"/>
          <w:szCs w:val="24"/>
          <w:lang w:val="bs-Latn-BA" w:eastAsia="bs-Latn-BA"/>
        </w:rPr>
        <w:br/>
      </w:r>
      <w:r w:rsidR="003A5FFE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lastRenderedPageBreak/>
        <w:drawing>
          <wp:inline distT="0" distB="0" distL="0" distR="0" wp14:anchorId="0964050C" wp14:editId="5D22528F">
            <wp:extent cx="5715000" cy="405765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g 7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05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A5FFE">
        <w:rPr>
          <w:rFonts w:eastAsia="Times New Roman" w:cstheme="minorHAnsi"/>
          <w:sz w:val="24"/>
          <w:szCs w:val="24"/>
          <w:lang w:val="bs-Latn-BA" w:eastAsia="bs-Latn-BA"/>
        </w:rPr>
        <w:br/>
        <w:t xml:space="preserve">Prilog, br. 7. Autohtona ukrasna biljka </w:t>
      </w:r>
      <w:r w:rsidR="003A5FFE">
        <w:rPr>
          <w:rFonts w:eastAsia="Times New Roman" w:cstheme="minorHAnsi"/>
          <w:sz w:val="24"/>
          <w:szCs w:val="24"/>
          <w:lang w:val="bs-Latn-BA" w:eastAsia="bs-Latn-BA"/>
        </w:rPr>
        <w:br/>
      </w:r>
      <w:r w:rsidR="003A5FFE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lastRenderedPageBreak/>
        <w:drawing>
          <wp:inline distT="0" distB="0" distL="0" distR="0" wp14:anchorId="08C61071" wp14:editId="31718662">
            <wp:extent cx="5760720" cy="633984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g 8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39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66C42">
        <w:rPr>
          <w:rFonts w:eastAsia="Times New Roman" w:cstheme="minorHAnsi"/>
          <w:sz w:val="24"/>
          <w:szCs w:val="24"/>
          <w:lang w:val="bs-Latn-BA" w:eastAsia="bs-Latn-BA"/>
        </w:rPr>
        <w:br/>
        <w:t>Prilog, br. 8. P</w:t>
      </w:r>
      <w:r w:rsidR="003A5FFE">
        <w:rPr>
          <w:rFonts w:eastAsia="Times New Roman" w:cstheme="minorHAnsi"/>
          <w:sz w:val="24"/>
          <w:szCs w:val="24"/>
          <w:lang w:val="bs-Latn-BA" w:eastAsia="bs-Latn-BA"/>
        </w:rPr>
        <w:t xml:space="preserve">okloni za osobe treće životne dobi </w:t>
      </w:r>
      <w:r w:rsidR="003A5FFE">
        <w:rPr>
          <w:rFonts w:eastAsia="Times New Roman" w:cstheme="minorHAnsi"/>
          <w:sz w:val="24"/>
          <w:szCs w:val="24"/>
          <w:lang w:val="bs-Latn-BA" w:eastAsia="bs-Latn-BA"/>
        </w:rPr>
        <w:br/>
      </w:r>
      <w:r w:rsidR="003A5FFE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lastRenderedPageBreak/>
        <w:drawing>
          <wp:inline distT="0" distB="0" distL="0" distR="0" wp14:anchorId="6B3D3471" wp14:editId="2611C0E6">
            <wp:extent cx="5760720" cy="351282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g 9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12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A5FFE">
        <w:rPr>
          <w:rFonts w:eastAsia="Times New Roman" w:cstheme="minorHAnsi"/>
          <w:sz w:val="24"/>
          <w:szCs w:val="24"/>
          <w:lang w:val="bs-Latn-BA" w:eastAsia="bs-Latn-BA"/>
        </w:rPr>
        <w:br/>
        <w:t xml:space="preserve">Prilog, br. 9. Manifestacija Dani kruha </w:t>
      </w:r>
      <w:r w:rsidR="003A5FFE">
        <w:rPr>
          <w:rFonts w:eastAsia="Times New Roman" w:cstheme="minorHAnsi"/>
          <w:sz w:val="24"/>
          <w:szCs w:val="24"/>
          <w:lang w:val="bs-Latn-BA" w:eastAsia="bs-Latn-BA"/>
        </w:rPr>
        <w:br/>
      </w:r>
      <w:r w:rsidR="003A5FFE">
        <w:rPr>
          <w:rFonts w:eastAsia="Times New Roman" w:cstheme="minorHAnsi"/>
          <w:noProof/>
          <w:sz w:val="24"/>
          <w:szCs w:val="24"/>
          <w:lang w:val="bs-Latn-BA" w:eastAsia="bs-Latn-BA"/>
        </w:rPr>
        <w:drawing>
          <wp:inline distT="0" distB="0" distL="0" distR="0" wp14:anchorId="1221F61F" wp14:editId="3BEBD070">
            <wp:extent cx="5760720" cy="432054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g 10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A5FFE">
        <w:rPr>
          <w:rFonts w:eastAsia="Times New Roman" w:cstheme="minorHAnsi"/>
          <w:sz w:val="24"/>
          <w:szCs w:val="24"/>
          <w:lang w:val="bs-Latn-BA" w:eastAsia="bs-Latn-BA"/>
        </w:rPr>
        <w:br/>
      </w:r>
      <w:r w:rsidR="00F66C42">
        <w:rPr>
          <w:rFonts w:eastAsia="Times New Roman" w:cstheme="minorHAnsi"/>
          <w:b/>
          <w:sz w:val="24"/>
          <w:szCs w:val="24"/>
          <w:lang w:val="bs-Latn-BA" w:eastAsia="bs-Latn-BA"/>
        </w:rPr>
        <w:t xml:space="preserve">Prilog, br. 10. Posjeta osobama treće životne dobi </w:t>
      </w:r>
      <w:r w:rsidR="00F66C42">
        <w:rPr>
          <w:rFonts w:eastAsia="Times New Roman" w:cstheme="minorHAnsi"/>
          <w:b/>
          <w:sz w:val="24"/>
          <w:szCs w:val="24"/>
          <w:lang w:val="bs-Latn-BA" w:eastAsia="bs-Latn-BA"/>
        </w:rPr>
        <w:br/>
      </w:r>
      <w:r w:rsidR="00F66C42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lastRenderedPageBreak/>
        <w:drawing>
          <wp:inline distT="0" distB="0" distL="0" distR="0" wp14:anchorId="60A835F9" wp14:editId="302B70C4">
            <wp:extent cx="5486400" cy="51816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g 11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18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66C42">
        <w:rPr>
          <w:rFonts w:eastAsia="Times New Roman" w:cstheme="minorHAnsi"/>
          <w:b/>
          <w:sz w:val="24"/>
          <w:szCs w:val="24"/>
          <w:lang w:val="bs-Latn-BA" w:eastAsia="bs-Latn-BA"/>
        </w:rPr>
        <w:br/>
        <w:t xml:space="preserve">Prilog, br. 11. Oslikavanje zida i stepeništa </w:t>
      </w:r>
      <w:r w:rsidR="00F66C42">
        <w:rPr>
          <w:rFonts w:eastAsia="Times New Roman" w:cstheme="minorHAnsi"/>
          <w:b/>
          <w:sz w:val="24"/>
          <w:szCs w:val="24"/>
          <w:lang w:val="bs-Latn-BA" w:eastAsia="bs-Latn-BA"/>
        </w:rPr>
        <w:br/>
      </w:r>
      <w:r w:rsidR="00F66C42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drawing>
          <wp:inline distT="0" distB="0" distL="0" distR="0" wp14:anchorId="0D91EAD8" wp14:editId="31EB1991">
            <wp:extent cx="5382491" cy="2791691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g 12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4674" cy="2792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66C42">
        <w:rPr>
          <w:rFonts w:eastAsia="Times New Roman" w:cstheme="minorHAnsi"/>
          <w:b/>
          <w:sz w:val="24"/>
          <w:szCs w:val="24"/>
          <w:lang w:val="bs-Latn-BA" w:eastAsia="bs-Latn-BA"/>
        </w:rPr>
        <w:t xml:space="preserve">Prilog, br. 12. Osikavanje stepeništa motivima bosanskog ćilima </w:t>
      </w:r>
      <w:r w:rsidR="00F66C42">
        <w:rPr>
          <w:rFonts w:eastAsia="Times New Roman" w:cstheme="minorHAnsi"/>
          <w:b/>
          <w:sz w:val="24"/>
          <w:szCs w:val="24"/>
          <w:lang w:val="bs-Latn-BA" w:eastAsia="bs-Latn-BA"/>
        </w:rPr>
        <w:br/>
      </w:r>
      <w:r w:rsidR="00F66C42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lastRenderedPageBreak/>
        <w:drawing>
          <wp:inline distT="0" distB="0" distL="0" distR="0" wp14:anchorId="234092E3" wp14:editId="7F4FE5AE">
            <wp:extent cx="5763491" cy="3408219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g 13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0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66C42">
        <w:rPr>
          <w:rFonts w:eastAsia="Times New Roman" w:cstheme="minorHAnsi"/>
          <w:b/>
          <w:sz w:val="24"/>
          <w:szCs w:val="24"/>
          <w:lang w:val="bs-Latn-BA" w:eastAsia="bs-Latn-BA"/>
        </w:rPr>
        <w:t xml:space="preserve">Prilog, br. 13. Oslikavanje platoa motivima bosanskog ćilima </w:t>
      </w:r>
      <w:r w:rsidR="00F66C42">
        <w:rPr>
          <w:rFonts w:eastAsia="Times New Roman" w:cstheme="minorHAnsi"/>
          <w:b/>
          <w:sz w:val="24"/>
          <w:szCs w:val="24"/>
          <w:lang w:val="bs-Latn-BA" w:eastAsia="bs-Latn-BA"/>
        </w:rPr>
        <w:br/>
      </w:r>
      <w:r w:rsidR="00F66C42">
        <w:rPr>
          <w:rFonts w:eastAsia="Times New Roman" w:cstheme="minorHAnsi"/>
          <w:b/>
          <w:sz w:val="24"/>
          <w:szCs w:val="24"/>
          <w:lang w:val="bs-Latn-BA" w:eastAsia="bs-Latn-BA"/>
        </w:rPr>
        <w:br/>
      </w:r>
      <w:r w:rsidR="00B952BF">
        <w:rPr>
          <w:rFonts w:eastAsia="Times New Roman" w:cstheme="minorHAnsi"/>
          <w:b/>
          <w:sz w:val="24"/>
          <w:szCs w:val="24"/>
          <w:lang w:val="bs-Latn-BA" w:eastAsia="bs-Latn-BA"/>
        </w:rPr>
        <w:br/>
      </w:r>
      <w:r w:rsidR="00B952BF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drawing>
          <wp:inline distT="0" distB="0" distL="0" distR="0" wp14:anchorId="372B2E89" wp14:editId="0EA50E05">
            <wp:extent cx="5763491" cy="3692236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g 14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90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52BF">
        <w:rPr>
          <w:rFonts w:eastAsia="Times New Roman" w:cstheme="minorHAnsi"/>
          <w:b/>
          <w:sz w:val="24"/>
          <w:szCs w:val="24"/>
          <w:lang w:val="bs-Latn-BA" w:eastAsia="bs-Latn-BA"/>
        </w:rPr>
        <w:t>Prilog , br. 14. Školski bazar</w:t>
      </w:r>
      <w:r w:rsidR="00B952BF">
        <w:rPr>
          <w:rFonts w:eastAsia="Times New Roman" w:cstheme="minorHAnsi"/>
          <w:b/>
          <w:noProof/>
          <w:sz w:val="24"/>
          <w:szCs w:val="24"/>
          <w:lang w:val="bs-Latn-BA" w:eastAsia="bs-Latn-BA"/>
        </w:rPr>
        <w:lastRenderedPageBreak/>
        <w:drawing>
          <wp:inline distT="0" distB="0" distL="0" distR="0" wp14:anchorId="6D179DE5" wp14:editId="3E11505B">
            <wp:extent cx="5760720" cy="324040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g 17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52BF">
        <w:rPr>
          <w:rFonts w:eastAsia="Times New Roman" w:cstheme="minorHAnsi"/>
          <w:b/>
          <w:sz w:val="24"/>
          <w:szCs w:val="24"/>
          <w:lang w:val="bs-Latn-BA" w:eastAsia="bs-Latn-BA"/>
        </w:rPr>
        <w:br/>
        <w:t xml:space="preserve">Prilog, br. 15. Dani evropskog nasljeđa </w:t>
      </w:r>
    </w:p>
    <w:sectPr w:rsidR="00B952BF" w:rsidRPr="006B43ED" w:rsidSect="008E38C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254C8" w:rsidRDefault="003254C8" w:rsidP="008E38C6">
      <w:pPr>
        <w:spacing w:after="0" w:line="240" w:lineRule="auto"/>
      </w:pPr>
      <w:r>
        <w:separator/>
      </w:r>
    </w:p>
  </w:endnote>
  <w:endnote w:type="continuationSeparator" w:id="0">
    <w:p w:rsidR="003254C8" w:rsidRDefault="003254C8" w:rsidP="008E38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altName w:val="Calibri"/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254C8" w:rsidRDefault="003254C8" w:rsidP="008E38C6">
      <w:pPr>
        <w:spacing w:after="0" w:line="240" w:lineRule="auto"/>
      </w:pPr>
      <w:r>
        <w:separator/>
      </w:r>
    </w:p>
  </w:footnote>
  <w:footnote w:type="continuationSeparator" w:id="0">
    <w:p w:rsidR="003254C8" w:rsidRDefault="003254C8" w:rsidP="008E38C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E00A91"/>
    <w:multiLevelType w:val="hybridMultilevel"/>
    <w:tmpl w:val="16A4D98E"/>
    <w:lvl w:ilvl="0" w:tplc="9EE092DC">
      <w:start w:val="4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AF0A7DF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D84C16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CD492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A282D0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9545CB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33E7EF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584E18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3C8D1E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7EF06BD"/>
    <w:multiLevelType w:val="multilevel"/>
    <w:tmpl w:val="5AD88D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8A2665C"/>
    <w:multiLevelType w:val="multilevel"/>
    <w:tmpl w:val="5648862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CA96FED"/>
    <w:multiLevelType w:val="hybridMultilevel"/>
    <w:tmpl w:val="5BAE9204"/>
    <w:lvl w:ilvl="0" w:tplc="13807A3C">
      <w:start w:val="6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D130D73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95EAE6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01AF46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466AA7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CA8A99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BD410A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430AAC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0B8B55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ED40720"/>
    <w:multiLevelType w:val="hybridMultilevel"/>
    <w:tmpl w:val="F418CE14"/>
    <w:lvl w:ilvl="0" w:tplc="6B6808FC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21C006D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988AA3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44A6F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95EFA8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81412E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CFC1E0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200855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1B84AC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33E6323"/>
    <w:multiLevelType w:val="hybridMultilevel"/>
    <w:tmpl w:val="0BFABEAA"/>
    <w:lvl w:ilvl="0" w:tplc="02F6E798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55D0A61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0C44B5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7805D1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E4A6EE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7AA697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E2A6F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01A04F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6183E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57A137F"/>
    <w:multiLevelType w:val="multilevel"/>
    <w:tmpl w:val="2D3CA9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8610039"/>
    <w:multiLevelType w:val="hybridMultilevel"/>
    <w:tmpl w:val="6D9A1612"/>
    <w:lvl w:ilvl="0" w:tplc="25BC0ECC">
      <w:start w:val="5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18C8FDF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36802B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9B0B4E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30E686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766215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B10CFF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0B0C05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624936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A5260EB"/>
    <w:multiLevelType w:val="multilevel"/>
    <w:tmpl w:val="A678EE70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24B61C9"/>
    <w:multiLevelType w:val="multilevel"/>
    <w:tmpl w:val="6A5E3922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84A5886"/>
    <w:multiLevelType w:val="multilevel"/>
    <w:tmpl w:val="C1F2EE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CF30F72"/>
    <w:multiLevelType w:val="hybridMultilevel"/>
    <w:tmpl w:val="8B92FB86"/>
    <w:lvl w:ilvl="0" w:tplc="E248A21A">
      <w:start w:val="4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43B0267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2A8C49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0400BE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134676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89EFDF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E465F1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200D02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A0E8B3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19E315A"/>
    <w:multiLevelType w:val="multilevel"/>
    <w:tmpl w:val="C20A950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4C65E4C"/>
    <w:multiLevelType w:val="hybridMultilevel"/>
    <w:tmpl w:val="9BC672D0"/>
    <w:lvl w:ilvl="0" w:tplc="205025DE">
      <w:start w:val="5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0FAA42F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3042C1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BC0F39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3206BB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8F6FFB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D5A7C8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9F2B53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E6AF95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A2D7D4E"/>
    <w:multiLevelType w:val="multilevel"/>
    <w:tmpl w:val="8CAC05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6660592"/>
    <w:multiLevelType w:val="multilevel"/>
    <w:tmpl w:val="A94411A0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BB3485E"/>
    <w:multiLevelType w:val="multilevel"/>
    <w:tmpl w:val="20221BC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0E223F2"/>
    <w:multiLevelType w:val="multilevel"/>
    <w:tmpl w:val="88F6AEB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0F3443B"/>
    <w:multiLevelType w:val="multilevel"/>
    <w:tmpl w:val="C054E24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522A4DE7"/>
    <w:multiLevelType w:val="hybridMultilevel"/>
    <w:tmpl w:val="D9F4E37E"/>
    <w:lvl w:ilvl="0" w:tplc="1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41A0019" w:tentative="1">
      <w:start w:val="1"/>
      <w:numFmt w:val="lowerLetter"/>
      <w:lvlText w:val="%2."/>
      <w:lvlJc w:val="left"/>
      <w:pPr>
        <w:ind w:left="1440" w:hanging="360"/>
      </w:pPr>
    </w:lvl>
    <w:lvl w:ilvl="2" w:tplc="141A001B" w:tentative="1">
      <w:start w:val="1"/>
      <w:numFmt w:val="lowerRoman"/>
      <w:lvlText w:val="%3."/>
      <w:lvlJc w:val="right"/>
      <w:pPr>
        <w:ind w:left="2160" w:hanging="180"/>
      </w:pPr>
    </w:lvl>
    <w:lvl w:ilvl="3" w:tplc="141A000F" w:tentative="1">
      <w:start w:val="1"/>
      <w:numFmt w:val="decimal"/>
      <w:lvlText w:val="%4."/>
      <w:lvlJc w:val="left"/>
      <w:pPr>
        <w:ind w:left="2880" w:hanging="360"/>
      </w:pPr>
    </w:lvl>
    <w:lvl w:ilvl="4" w:tplc="141A0019" w:tentative="1">
      <w:start w:val="1"/>
      <w:numFmt w:val="lowerLetter"/>
      <w:lvlText w:val="%5."/>
      <w:lvlJc w:val="left"/>
      <w:pPr>
        <w:ind w:left="3600" w:hanging="360"/>
      </w:pPr>
    </w:lvl>
    <w:lvl w:ilvl="5" w:tplc="141A001B" w:tentative="1">
      <w:start w:val="1"/>
      <w:numFmt w:val="lowerRoman"/>
      <w:lvlText w:val="%6."/>
      <w:lvlJc w:val="right"/>
      <w:pPr>
        <w:ind w:left="4320" w:hanging="180"/>
      </w:pPr>
    </w:lvl>
    <w:lvl w:ilvl="6" w:tplc="141A000F" w:tentative="1">
      <w:start w:val="1"/>
      <w:numFmt w:val="decimal"/>
      <w:lvlText w:val="%7."/>
      <w:lvlJc w:val="left"/>
      <w:pPr>
        <w:ind w:left="5040" w:hanging="360"/>
      </w:pPr>
    </w:lvl>
    <w:lvl w:ilvl="7" w:tplc="141A0019" w:tentative="1">
      <w:start w:val="1"/>
      <w:numFmt w:val="lowerLetter"/>
      <w:lvlText w:val="%8."/>
      <w:lvlJc w:val="left"/>
      <w:pPr>
        <w:ind w:left="5760" w:hanging="360"/>
      </w:pPr>
    </w:lvl>
    <w:lvl w:ilvl="8" w:tplc="1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70E0F8B"/>
    <w:multiLevelType w:val="hybridMultilevel"/>
    <w:tmpl w:val="DBA276F8"/>
    <w:lvl w:ilvl="0" w:tplc="7E2CCCDC">
      <w:start w:val="3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8FD6699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DD2C65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9E678C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8E0ECF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29E537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3B4DD2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80755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ACA968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5CA97EC5"/>
    <w:multiLevelType w:val="hybridMultilevel"/>
    <w:tmpl w:val="46A21918"/>
    <w:lvl w:ilvl="0" w:tplc="1A30E5EC">
      <w:start w:val="3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2554898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A22798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CDC72F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B69D3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9DE50E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2C42D2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52A6E5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F9E862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6AC26C10"/>
    <w:multiLevelType w:val="multilevel"/>
    <w:tmpl w:val="F3D037E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4"/>
  </w:num>
  <w:num w:numId="2">
    <w:abstractNumId w:val="1"/>
    <w:lvlOverride w:ilvl="0">
      <w:lvl w:ilvl="0">
        <w:numFmt w:val="lowerLetter"/>
        <w:lvlText w:val="%1."/>
        <w:lvlJc w:val="left"/>
      </w:lvl>
    </w:lvlOverride>
  </w:num>
  <w:num w:numId="3">
    <w:abstractNumId w:val="5"/>
  </w:num>
  <w:num w:numId="4">
    <w:abstractNumId w:val="21"/>
  </w:num>
  <w:num w:numId="5">
    <w:abstractNumId w:val="0"/>
  </w:num>
  <w:num w:numId="6">
    <w:abstractNumId w:val="7"/>
  </w:num>
  <w:num w:numId="7">
    <w:abstractNumId w:val="12"/>
    <w:lvlOverride w:ilvl="0">
      <w:lvl w:ilvl="0">
        <w:numFmt w:val="decimal"/>
        <w:lvlText w:val="%1."/>
        <w:lvlJc w:val="left"/>
      </w:lvl>
    </w:lvlOverride>
  </w:num>
  <w:num w:numId="8">
    <w:abstractNumId w:val="6"/>
    <w:lvlOverride w:ilvl="0">
      <w:lvl w:ilvl="0">
        <w:numFmt w:val="lowerLetter"/>
        <w:lvlText w:val="%1."/>
        <w:lvlJc w:val="left"/>
      </w:lvl>
    </w:lvlOverride>
  </w:num>
  <w:num w:numId="9">
    <w:abstractNumId w:val="4"/>
  </w:num>
  <w:num w:numId="10">
    <w:abstractNumId w:val="20"/>
  </w:num>
  <w:num w:numId="11">
    <w:abstractNumId w:val="11"/>
  </w:num>
  <w:num w:numId="12">
    <w:abstractNumId w:val="13"/>
  </w:num>
  <w:num w:numId="13">
    <w:abstractNumId w:val="3"/>
  </w:num>
  <w:num w:numId="14">
    <w:abstractNumId w:val="8"/>
    <w:lvlOverride w:ilvl="0">
      <w:lvl w:ilvl="0">
        <w:numFmt w:val="decimal"/>
        <w:lvlText w:val="%1."/>
        <w:lvlJc w:val="left"/>
      </w:lvl>
    </w:lvlOverride>
  </w:num>
  <w:num w:numId="15">
    <w:abstractNumId w:val="22"/>
    <w:lvlOverride w:ilvl="0">
      <w:lvl w:ilvl="0">
        <w:numFmt w:val="decimal"/>
        <w:lvlText w:val="%1."/>
        <w:lvlJc w:val="left"/>
      </w:lvl>
    </w:lvlOverride>
  </w:num>
  <w:num w:numId="16">
    <w:abstractNumId w:val="15"/>
    <w:lvlOverride w:ilvl="0">
      <w:lvl w:ilvl="0">
        <w:numFmt w:val="decimal"/>
        <w:lvlText w:val="%1."/>
        <w:lvlJc w:val="left"/>
      </w:lvl>
    </w:lvlOverride>
  </w:num>
  <w:num w:numId="17">
    <w:abstractNumId w:val="18"/>
    <w:lvlOverride w:ilvl="0">
      <w:lvl w:ilvl="0">
        <w:numFmt w:val="decimal"/>
        <w:lvlText w:val="%1."/>
        <w:lvlJc w:val="left"/>
      </w:lvl>
    </w:lvlOverride>
  </w:num>
  <w:num w:numId="18">
    <w:abstractNumId w:val="9"/>
    <w:lvlOverride w:ilvl="0">
      <w:lvl w:ilvl="0">
        <w:numFmt w:val="decimal"/>
        <w:lvlText w:val="%1."/>
        <w:lvlJc w:val="left"/>
      </w:lvl>
    </w:lvlOverride>
  </w:num>
  <w:num w:numId="19">
    <w:abstractNumId w:val="10"/>
  </w:num>
  <w:num w:numId="20">
    <w:abstractNumId w:val="2"/>
    <w:lvlOverride w:ilvl="0">
      <w:lvl w:ilvl="0">
        <w:numFmt w:val="decimal"/>
        <w:lvlText w:val="%1."/>
        <w:lvlJc w:val="left"/>
      </w:lvl>
    </w:lvlOverride>
  </w:num>
  <w:num w:numId="21">
    <w:abstractNumId w:val="16"/>
    <w:lvlOverride w:ilvl="0">
      <w:lvl w:ilvl="0">
        <w:numFmt w:val="decimal"/>
        <w:lvlText w:val="%1."/>
        <w:lvlJc w:val="left"/>
      </w:lvl>
    </w:lvlOverride>
  </w:num>
  <w:num w:numId="22">
    <w:abstractNumId w:val="17"/>
    <w:lvlOverride w:ilvl="0">
      <w:lvl w:ilvl="0">
        <w:numFmt w:val="decimal"/>
        <w:lvlText w:val="%1."/>
        <w:lvlJc w:val="left"/>
      </w:lvl>
    </w:lvlOverride>
  </w:num>
  <w:num w:numId="23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60C94"/>
    <w:rsid w:val="00002A7F"/>
    <w:rsid w:val="000112D8"/>
    <w:rsid w:val="00080215"/>
    <w:rsid w:val="000B21B6"/>
    <w:rsid w:val="000E5632"/>
    <w:rsid w:val="0013680B"/>
    <w:rsid w:val="00152B2D"/>
    <w:rsid w:val="001852D1"/>
    <w:rsid w:val="00210D2B"/>
    <w:rsid w:val="0022209E"/>
    <w:rsid w:val="002B26A7"/>
    <w:rsid w:val="002C1856"/>
    <w:rsid w:val="002E1EAD"/>
    <w:rsid w:val="00311BE8"/>
    <w:rsid w:val="003254C8"/>
    <w:rsid w:val="00362B2E"/>
    <w:rsid w:val="003A5FFE"/>
    <w:rsid w:val="003F403B"/>
    <w:rsid w:val="0043032E"/>
    <w:rsid w:val="00455DB3"/>
    <w:rsid w:val="00485ED8"/>
    <w:rsid w:val="004D38AF"/>
    <w:rsid w:val="004E1B21"/>
    <w:rsid w:val="005030F7"/>
    <w:rsid w:val="0051429B"/>
    <w:rsid w:val="005252EE"/>
    <w:rsid w:val="00553F86"/>
    <w:rsid w:val="005601E9"/>
    <w:rsid w:val="0056204D"/>
    <w:rsid w:val="005C6107"/>
    <w:rsid w:val="005E7E46"/>
    <w:rsid w:val="005F08CD"/>
    <w:rsid w:val="00655C91"/>
    <w:rsid w:val="00660A74"/>
    <w:rsid w:val="00672D00"/>
    <w:rsid w:val="006B43ED"/>
    <w:rsid w:val="006B7AFA"/>
    <w:rsid w:val="006E4159"/>
    <w:rsid w:val="007371FA"/>
    <w:rsid w:val="007B3742"/>
    <w:rsid w:val="008004E6"/>
    <w:rsid w:val="00826FE1"/>
    <w:rsid w:val="00833DF2"/>
    <w:rsid w:val="008D2393"/>
    <w:rsid w:val="008E38C6"/>
    <w:rsid w:val="008E6D90"/>
    <w:rsid w:val="00927022"/>
    <w:rsid w:val="00943617"/>
    <w:rsid w:val="00957D36"/>
    <w:rsid w:val="00A508BF"/>
    <w:rsid w:val="00A832D1"/>
    <w:rsid w:val="00A85871"/>
    <w:rsid w:val="00AB2100"/>
    <w:rsid w:val="00AF7AB2"/>
    <w:rsid w:val="00B15FAF"/>
    <w:rsid w:val="00B5152C"/>
    <w:rsid w:val="00B87C9D"/>
    <w:rsid w:val="00B952BF"/>
    <w:rsid w:val="00BA3FF4"/>
    <w:rsid w:val="00BB5130"/>
    <w:rsid w:val="00BB6DB2"/>
    <w:rsid w:val="00C318F9"/>
    <w:rsid w:val="00C45216"/>
    <w:rsid w:val="00C60C94"/>
    <w:rsid w:val="00CA496A"/>
    <w:rsid w:val="00CB5F79"/>
    <w:rsid w:val="00CD2651"/>
    <w:rsid w:val="00CD6F25"/>
    <w:rsid w:val="00CF26DF"/>
    <w:rsid w:val="00D318C3"/>
    <w:rsid w:val="00D56739"/>
    <w:rsid w:val="00D57069"/>
    <w:rsid w:val="00D623EC"/>
    <w:rsid w:val="00DD6CD9"/>
    <w:rsid w:val="00DF4DBE"/>
    <w:rsid w:val="00DF7207"/>
    <w:rsid w:val="00E03007"/>
    <w:rsid w:val="00E521F1"/>
    <w:rsid w:val="00E559DB"/>
    <w:rsid w:val="00E82CD3"/>
    <w:rsid w:val="00EA6C05"/>
    <w:rsid w:val="00EC2D74"/>
    <w:rsid w:val="00EE4DE2"/>
    <w:rsid w:val="00F66C42"/>
    <w:rsid w:val="00FB49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s-Latn-B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s-Latn-B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B3742"/>
    <w:rPr>
      <w:lang w:val="en-US"/>
    </w:rPr>
  </w:style>
  <w:style w:type="paragraph" w:styleId="Heading3">
    <w:name w:val="heading 3"/>
    <w:basedOn w:val="Normal"/>
    <w:link w:val="Heading3Char"/>
    <w:uiPriority w:val="9"/>
    <w:qFormat/>
    <w:rsid w:val="00C60C9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bs-Latn-BA" w:eastAsia="bs-Latn-B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C60C94"/>
    <w:rPr>
      <w:rFonts w:ascii="Times New Roman" w:eastAsia="Times New Roman" w:hAnsi="Times New Roman" w:cs="Times New Roman"/>
      <w:b/>
      <w:bCs/>
      <w:sz w:val="27"/>
      <w:szCs w:val="27"/>
      <w:lang w:eastAsia="bs-Latn-BA"/>
    </w:rPr>
  </w:style>
  <w:style w:type="paragraph" w:styleId="NormalWeb">
    <w:name w:val="Normal (Web)"/>
    <w:basedOn w:val="Normal"/>
    <w:uiPriority w:val="99"/>
    <w:semiHidden/>
    <w:unhideWhenUsed/>
    <w:rsid w:val="00C60C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bs-Latn-BA" w:eastAsia="bs-Latn-BA"/>
    </w:rPr>
  </w:style>
  <w:style w:type="paragraph" w:styleId="ListParagraph">
    <w:name w:val="List Paragraph"/>
    <w:basedOn w:val="Normal"/>
    <w:uiPriority w:val="34"/>
    <w:qFormat/>
    <w:rsid w:val="00BB6DB2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B7AFA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10D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10D2B"/>
    <w:rPr>
      <w:rFonts w:ascii="Tahoma" w:hAnsi="Tahoma" w:cs="Tahoma"/>
      <w:sz w:val="16"/>
      <w:szCs w:val="16"/>
      <w:lang w:val="en-US"/>
    </w:rPr>
  </w:style>
  <w:style w:type="paragraph" w:styleId="NoSpacing">
    <w:name w:val="No Spacing"/>
    <w:link w:val="NoSpacingChar"/>
    <w:uiPriority w:val="1"/>
    <w:qFormat/>
    <w:rsid w:val="008E38C6"/>
    <w:pPr>
      <w:spacing w:after="0" w:line="240" w:lineRule="auto"/>
    </w:pPr>
    <w:rPr>
      <w:rFonts w:eastAsiaTheme="minorEastAsia"/>
      <w:lang w:val="en-US"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8E38C6"/>
    <w:rPr>
      <w:rFonts w:eastAsiaTheme="minorEastAsia"/>
      <w:lang w:val="en-US" w:eastAsia="ja-JP"/>
    </w:rPr>
  </w:style>
  <w:style w:type="paragraph" w:styleId="Header">
    <w:name w:val="header"/>
    <w:basedOn w:val="Normal"/>
    <w:link w:val="HeaderChar"/>
    <w:uiPriority w:val="99"/>
    <w:unhideWhenUsed/>
    <w:rsid w:val="008E38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E38C6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8E38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E38C6"/>
    <w:rPr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s-Latn-B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n-US"/>
    </w:rPr>
  </w:style>
  <w:style w:type="paragraph" w:styleId="Heading3">
    <w:name w:val="heading 3"/>
    <w:basedOn w:val="Normal"/>
    <w:link w:val="Heading3Char"/>
    <w:uiPriority w:val="9"/>
    <w:qFormat/>
    <w:rsid w:val="00C60C9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bs-Latn-BA" w:eastAsia="bs-Latn-B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C60C94"/>
    <w:rPr>
      <w:rFonts w:ascii="Times New Roman" w:eastAsia="Times New Roman" w:hAnsi="Times New Roman" w:cs="Times New Roman"/>
      <w:b/>
      <w:bCs/>
      <w:sz w:val="27"/>
      <w:szCs w:val="27"/>
      <w:lang w:eastAsia="bs-Latn-BA"/>
    </w:rPr>
  </w:style>
  <w:style w:type="paragraph" w:styleId="NormalWeb">
    <w:name w:val="Normal (Web)"/>
    <w:basedOn w:val="Normal"/>
    <w:uiPriority w:val="99"/>
    <w:semiHidden/>
    <w:unhideWhenUsed/>
    <w:rsid w:val="00C60C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bs-Latn-BA" w:eastAsia="bs-Latn-BA"/>
    </w:rPr>
  </w:style>
  <w:style w:type="paragraph" w:styleId="ListParagraph">
    <w:name w:val="List Paragraph"/>
    <w:basedOn w:val="Normal"/>
    <w:uiPriority w:val="34"/>
    <w:qFormat/>
    <w:rsid w:val="00BB6DB2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B7AFA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10D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10D2B"/>
    <w:rPr>
      <w:rFonts w:ascii="Tahoma" w:hAnsi="Tahoma" w:cs="Tahoma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470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115451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745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3404195">
          <w:marLeft w:val="-2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18" Type="http://schemas.openxmlformats.org/officeDocument/2006/relationships/image" Target="media/image10.jp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jpg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24" Type="http://schemas.openxmlformats.org/officeDocument/2006/relationships/image" Target="media/image16.jpg"/><Relationship Id="rId5" Type="http://schemas.openxmlformats.org/officeDocument/2006/relationships/settings" Target="settings.xml"/><Relationship Id="rId15" Type="http://schemas.openxmlformats.org/officeDocument/2006/relationships/image" Target="media/image7.jpg"/><Relationship Id="rId23" Type="http://schemas.openxmlformats.org/officeDocument/2006/relationships/image" Target="media/image15.jpg"/><Relationship Id="rId10" Type="http://schemas.openxmlformats.org/officeDocument/2006/relationships/image" Target="media/image2.jpg"/><Relationship Id="rId19" Type="http://schemas.openxmlformats.org/officeDocument/2006/relationships/image" Target="media/image11.jp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g"/><Relationship Id="rId22" Type="http://schemas.openxmlformats.org/officeDocument/2006/relationships/image" Target="media/image1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0E4C2D-9118-4D38-8698-D778FDEA3F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17</Pages>
  <Words>2241</Words>
  <Characters>12774</Characters>
  <Application>Microsoft Office Word</Application>
  <DocSecurity>0</DocSecurity>
  <Lines>106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account</dc:creator>
  <cp:lastModifiedBy>osbrzi</cp:lastModifiedBy>
  <cp:revision>7</cp:revision>
  <dcterms:created xsi:type="dcterms:W3CDTF">2017-11-01T00:48:00Z</dcterms:created>
  <dcterms:modified xsi:type="dcterms:W3CDTF">2017-11-01T09:46:00Z</dcterms:modified>
</cp:coreProperties>
</file>