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332F" w:rsidRPr="009974A2" w:rsidRDefault="00A66F5A" w:rsidP="00A66F5A">
      <w:pPr>
        <w:jc w:val="center"/>
        <w:rPr>
          <w:sz w:val="40"/>
          <w:szCs w:val="40"/>
        </w:rPr>
      </w:pPr>
      <w:r w:rsidRPr="009974A2">
        <w:rPr>
          <w:sz w:val="40"/>
          <w:szCs w:val="40"/>
        </w:rPr>
        <w:t>ANALIZA DJEČIJIH FRAKTALA</w:t>
      </w:r>
    </w:p>
    <w:p w:rsidR="005D503A" w:rsidRDefault="005D503A" w:rsidP="00A66F5A">
      <w:pPr>
        <w:jc w:val="center"/>
      </w:pPr>
    </w:p>
    <w:p w:rsidR="00A66F5A" w:rsidRDefault="00A66F5A" w:rsidP="00A66F5A">
      <w:pPr>
        <w:jc w:val="center"/>
      </w:pPr>
      <w:r>
        <w:rPr>
          <w:noProof/>
          <w:lang w:val="hr-BA" w:eastAsia="hr-BA"/>
        </w:rPr>
        <w:drawing>
          <wp:inline distT="0" distB="0" distL="0" distR="0">
            <wp:extent cx="2633665" cy="2286000"/>
            <wp:effectExtent l="19050" t="0" r="0" b="0"/>
            <wp:docPr id="1" name="Picture 1" descr="C:\Users\Sanela\Desktop\Fraktal - Konferencija Aida Korjenic\17553852_1269609636451151_7454112552267370016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anela\Desktop\Fraktal - Konferencija Aida Korjenic\17553852_1269609636451151_7454112552267370016_n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4971" cy="22871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13C6" w:rsidRDefault="009974A2" w:rsidP="009974A2">
      <w:pPr>
        <w:pStyle w:val="NoSpacing"/>
      </w:pPr>
      <w:r>
        <w:t xml:space="preserve">             </w:t>
      </w:r>
    </w:p>
    <w:p w:rsidR="00A66F5A" w:rsidRDefault="00A66F5A" w:rsidP="009974A2">
      <w:pPr>
        <w:pStyle w:val="NoSpacing"/>
      </w:pPr>
      <w:r>
        <w:t xml:space="preserve">Jasno povučena crta govori o pouzdanom djetetu koje je usmjereno prema cilju . Samostalan je i savjestan. Srednja veličina crteža govori o uravnoteženom, mirnom karakteru, a skladna okrugla polja crtaju djeca </w:t>
      </w:r>
      <w:r w:rsidR="00E713C6">
        <w:t xml:space="preserve"> </w:t>
      </w:r>
      <w:r>
        <w:t>koja su sklona stvaralaštvu.</w:t>
      </w:r>
    </w:p>
    <w:p w:rsidR="00FF53E3" w:rsidRDefault="00FF53E3" w:rsidP="00FF53E3">
      <w:r>
        <w:rPr>
          <w:noProof/>
          <w:lang w:val="hr-BA" w:eastAsia="hr-B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899795</wp:posOffset>
            </wp:positionH>
            <wp:positionV relativeFrom="paragraph">
              <wp:align>top</wp:align>
            </wp:positionV>
            <wp:extent cx="2472055" cy="3533775"/>
            <wp:effectExtent l="552450" t="0" r="537845" b="0"/>
            <wp:wrapSquare wrapText="bothSides"/>
            <wp:docPr id="2" name="Picture 2" descr="C:\Users\Sanela\Desktop\Fraktal - Konferencija Aida Korjenic\17522958_1269658209779627_4062935707045783975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anela\Desktop\Fraktal - Konferencija Aida Korjenic\17522958_1269658209779627_4062935707045783975_n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2472055" cy="3533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br w:type="textWrapping" w:clear="all"/>
      </w:r>
      <w:r w:rsidR="003255F0">
        <w:t>V</w:t>
      </w:r>
      <w:r>
        <w:t>eliki crtež, koji zauzima</w:t>
      </w:r>
      <w:r w:rsidR="003255F0">
        <w:t xml:space="preserve"> </w:t>
      </w:r>
      <w:r>
        <w:t>više od 2/3 lista</w:t>
      </w:r>
      <w:r w:rsidR="003255F0">
        <w:t>,</w:t>
      </w:r>
      <w:r>
        <w:t xml:space="preserve"> s crtama koje prelaze rub lista govori o djetetu koje  ne može da se usredotoči  na zadatak. Oštro, nezgrapno povučene crte govore o </w:t>
      </w:r>
      <w:r w:rsidR="003255F0">
        <w:t xml:space="preserve">postojećoj </w:t>
      </w:r>
      <w:r>
        <w:t>napetosti.</w:t>
      </w:r>
      <w:r w:rsidR="003255F0">
        <w:t xml:space="preserve"> Međutim, p</w:t>
      </w:r>
      <w:r>
        <w:t>recizno  i uredno obojena polja govore o odgovornosti i nastojanju da pri bilo kojoj aktiv</w:t>
      </w:r>
      <w:r w:rsidR="003255F0">
        <w:t xml:space="preserve">nosti ne izlaze iz okvira precizno datih uputa o čemu nam govori i kombinacija boja na ovom crtežu (tamno plava u kombinaciji sa crnom). </w:t>
      </w:r>
    </w:p>
    <w:p w:rsidR="007C4983" w:rsidRDefault="007C4983" w:rsidP="007C4983">
      <w:pPr>
        <w:jc w:val="center"/>
      </w:pPr>
      <w:r>
        <w:rPr>
          <w:noProof/>
          <w:lang w:val="hr-BA" w:eastAsia="hr-BA"/>
        </w:rPr>
        <w:lastRenderedPageBreak/>
        <w:drawing>
          <wp:inline distT="0" distB="0" distL="0" distR="0">
            <wp:extent cx="3367089" cy="3095625"/>
            <wp:effectExtent l="19050" t="0" r="4761" b="0"/>
            <wp:docPr id="4" name="Picture 4" descr="C:\Users\Sanela\Desktop\Fraktal - Konferencija Aida Korjenic\17626639_1269609616451153_712127054760935222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Sanela\Desktop\Fraktal - Konferencija Aida Korjenic\17626639_1269609616451153_712127054760935222_n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8760" cy="30971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4983" w:rsidRDefault="003A5154" w:rsidP="007C4983">
      <w:r>
        <w:t xml:space="preserve">Veliki crteži sa krupnim poljima govore o dobroćudnoj, otvorenoj djeci. Način na koji je obojen crtež, nepažljivo, boja prelazi granicu polja, crte su povučene neravnomjerno kao da je rađen u žurbi govori o nedostatku pažnje i strpljenja. </w:t>
      </w:r>
    </w:p>
    <w:p w:rsidR="007C4983" w:rsidRDefault="007C4983" w:rsidP="003255F0">
      <w:pPr>
        <w:jc w:val="center"/>
        <w:rPr>
          <w:noProof/>
          <w:lang w:eastAsia="bs-Latn-BA"/>
        </w:rPr>
      </w:pPr>
    </w:p>
    <w:p w:rsidR="003255F0" w:rsidRDefault="003255F0" w:rsidP="003255F0">
      <w:pPr>
        <w:jc w:val="center"/>
      </w:pPr>
      <w:r>
        <w:rPr>
          <w:noProof/>
          <w:lang w:val="hr-BA" w:eastAsia="hr-BA"/>
        </w:rPr>
        <w:drawing>
          <wp:inline distT="0" distB="0" distL="0" distR="0">
            <wp:extent cx="3224214" cy="2238375"/>
            <wp:effectExtent l="19050" t="0" r="0" b="0"/>
            <wp:docPr id="3" name="Picture 3" descr="C:\Users\Sanela\Desktop\Fraktal - Konferencija Aida Korjenic\22709860_1473273966084716_1395804014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Sanela\Desktop\Fraktal - Konferencija Aida Korjenic\22709860_1473273966084716_1395804014_n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5814" cy="22394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255F0" w:rsidRDefault="00A25D01" w:rsidP="003255F0">
      <w:r>
        <w:t>Crtež koji prelazi na jasnu umjetničku formu. Jasno povučene crte govore o snažnom karakteru. Učenik koji je samostalan i usmjeren ka cilju skladno povezuje veličinu polja (1/3krupnih, 1/3 srednjih i 1/3 malih polja)</w:t>
      </w:r>
      <w:r w:rsidR="007C4983">
        <w:t xml:space="preserve">. Boje koje su korištene govore o djetetu koje je puno energije i koje je sposobno da se nosi sa svim izazovima ali i da pomogne drugima. </w:t>
      </w:r>
    </w:p>
    <w:p w:rsidR="009974A2" w:rsidRDefault="009974A2" w:rsidP="003255F0">
      <w:pPr>
        <w:rPr>
          <w:b/>
        </w:rPr>
      </w:pPr>
    </w:p>
    <w:p w:rsidR="009974A2" w:rsidRDefault="009974A2" w:rsidP="003255F0">
      <w:pPr>
        <w:rPr>
          <w:b/>
        </w:rPr>
      </w:pPr>
    </w:p>
    <w:p w:rsidR="007C4983" w:rsidRDefault="005D503A" w:rsidP="003255F0">
      <w:r w:rsidRPr="005D503A">
        <w:rPr>
          <w:b/>
        </w:rPr>
        <w:t>NAPOMENA</w:t>
      </w:r>
      <w:r>
        <w:t xml:space="preserve">: Učitelji se ne bave psihoanalizom dječijih crteža. Ne određujemo dijagnozu niti dajemo terapiju. Učitelji u nastavi koriste fraktal isključivo zbog opuštajućeg djelovanja crtanja i bojenja. Kod djece razvijamo maštu kroz analizu onog što su dobili na svom fraktalnom crtežu, usmjeravamo ih na </w:t>
      </w:r>
      <w:r>
        <w:lastRenderedPageBreak/>
        <w:t>pravilan pritisak olovke na papir, savjetujemo pri odabiru polja za bojenje kako bi dobili skladno obojen rad, savjetujemo o načinu bojenja polja (bojiti u jednom smjeru, ne prelaziti liniju, ...), crtanjem i bojenjem fraktala razvijamo istrajnost, upornost i vježbamo grafomotoriku koja nam je jako važna za pisanje, crtanjem fraktala sva djeca</w:t>
      </w:r>
      <w:r w:rsidR="009974A2">
        <w:t xml:space="preserve"> (bez obzira na teškoće koje imaju) dobiju  mogućnost da postignu cilj, tj. dobro urađen crte</w:t>
      </w:r>
      <w:bookmarkStart w:id="0" w:name="_GoBack"/>
      <w:bookmarkEnd w:id="0"/>
      <w:r w:rsidR="009974A2">
        <w:t xml:space="preserve">ž. </w:t>
      </w:r>
    </w:p>
    <w:sectPr w:rsidR="007C4983" w:rsidSect="000533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66F5A"/>
    <w:rsid w:val="0005332F"/>
    <w:rsid w:val="003255F0"/>
    <w:rsid w:val="003A5154"/>
    <w:rsid w:val="005D503A"/>
    <w:rsid w:val="007C4983"/>
    <w:rsid w:val="009974A2"/>
    <w:rsid w:val="00A25D01"/>
    <w:rsid w:val="00A66F5A"/>
    <w:rsid w:val="00E713C6"/>
    <w:rsid w:val="00FF5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33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66F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6F5A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9974A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BA" w:eastAsia="hr-B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3</Pages>
  <Words>308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Sanela</dc:creator>
  <cp:lastModifiedBy>Amina</cp:lastModifiedBy>
  <cp:revision>3</cp:revision>
  <dcterms:created xsi:type="dcterms:W3CDTF">2017-10-22T05:49:00Z</dcterms:created>
  <dcterms:modified xsi:type="dcterms:W3CDTF">2017-10-29T06:53:00Z</dcterms:modified>
</cp:coreProperties>
</file>